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5764" w:rsidRPr="00115764" w:rsidRDefault="00115764" w:rsidP="00115764">
      <w:pPr>
        <w:pStyle w:val="a5"/>
        <w:numPr>
          <w:ilvl w:val="0"/>
          <w:numId w:val="1"/>
        </w:numPr>
        <w:spacing w:line="360" w:lineRule="auto"/>
        <w:ind w:firstLineChars="0"/>
        <w:rPr>
          <w:rFonts w:ascii="宋体" w:hAnsi="宋体" w:cs="宋体" w:hint="eastAsia"/>
          <w:b/>
          <w:color w:val="000000"/>
          <w:kern w:val="0"/>
          <w:sz w:val="32"/>
          <w:szCs w:val="32"/>
        </w:rPr>
      </w:pPr>
      <w:r w:rsidRPr="00115764">
        <w:rPr>
          <w:rFonts w:ascii="宋体" w:hAnsi="宋体" w:cs="宋体" w:hint="eastAsia"/>
          <w:b/>
          <w:color w:val="000000"/>
          <w:kern w:val="0"/>
          <w:sz w:val="32"/>
          <w:szCs w:val="32"/>
        </w:rPr>
        <w:t>直放站主机</w:t>
      </w:r>
    </w:p>
    <w:tbl>
      <w:tblPr>
        <w:tblpPr w:leftFromText="180" w:rightFromText="180" w:horzAnchor="margin" w:tblpY="7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99"/>
        <w:tblLayout w:type="fixed"/>
        <w:tblLook w:val="0000"/>
      </w:tblPr>
      <w:tblGrid>
        <w:gridCol w:w="1304"/>
        <w:gridCol w:w="1304"/>
        <w:gridCol w:w="1304"/>
        <w:gridCol w:w="4560"/>
      </w:tblGrid>
      <w:tr w:rsidR="00115764" w:rsidRPr="007A7ABC" w:rsidTr="00AD1769">
        <w:trPr>
          <w:trHeight w:val="898"/>
        </w:trPr>
        <w:tc>
          <w:tcPr>
            <w:tcW w:w="847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15764" w:rsidRPr="00D56E06" w:rsidRDefault="00115764" w:rsidP="00AD1769">
            <w:pPr>
              <w:jc w:val="center"/>
              <w:rPr>
                <w:color w:val="000000"/>
              </w:rPr>
            </w:pPr>
            <w:r w:rsidRPr="00D56E06">
              <w:rPr>
                <w:color w:val="000000"/>
              </w:rPr>
              <w:t>800M</w:t>
            </w:r>
            <w:r w:rsidRPr="00D56E06">
              <w:rPr>
                <w:rFonts w:hint="eastAsia"/>
                <w:color w:val="000000"/>
              </w:rPr>
              <w:t>无线直放站主机规格参数</w:t>
            </w:r>
          </w:p>
          <w:p w:rsidR="00115764" w:rsidRPr="00D56E06" w:rsidRDefault="00115764" w:rsidP="00AD1769">
            <w:pPr>
              <w:jc w:val="center"/>
              <w:rPr>
                <w:color w:val="000000"/>
              </w:rPr>
            </w:pPr>
          </w:p>
        </w:tc>
      </w:tr>
      <w:tr w:rsidR="00115764" w:rsidRPr="007A7ABC" w:rsidTr="00AD1769">
        <w:trPr>
          <w:trHeight w:hRule="exact" w:val="454"/>
        </w:trPr>
        <w:tc>
          <w:tcPr>
            <w:tcW w:w="1304" w:type="dxa"/>
            <w:vMerge w:val="restar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15764" w:rsidRPr="007A7ABC" w:rsidRDefault="00115764" w:rsidP="00AD1769">
            <w:pPr>
              <w:jc w:val="center"/>
            </w:pPr>
            <w:r w:rsidRPr="007A7ABC">
              <w:rPr>
                <w:rFonts w:hint="eastAsia"/>
              </w:rPr>
              <w:t>工作频段</w:t>
            </w:r>
          </w:p>
        </w:tc>
        <w:tc>
          <w:tcPr>
            <w:tcW w:w="2608" w:type="dxa"/>
            <w:gridSpan w:val="2"/>
            <w:shd w:val="clear" w:color="auto" w:fill="FFFFFF"/>
            <w:vAlign w:val="center"/>
          </w:tcPr>
          <w:p w:rsidR="00115764" w:rsidRPr="007A7ABC" w:rsidRDefault="00115764" w:rsidP="00AD1769">
            <w:pPr>
              <w:jc w:val="center"/>
              <w:rPr>
                <w:color w:val="000000"/>
              </w:rPr>
            </w:pPr>
            <w:r w:rsidRPr="007A7ABC">
              <w:rPr>
                <w:rFonts w:hint="eastAsia"/>
                <w:color w:val="000000"/>
              </w:rPr>
              <w:t>上行（</w:t>
            </w:r>
            <w:r w:rsidRPr="007A7ABC">
              <w:rPr>
                <w:rFonts w:hint="eastAsia"/>
                <w:color w:val="000000"/>
              </w:rPr>
              <w:t>MHz</w:t>
            </w:r>
            <w:r w:rsidRPr="007A7ABC">
              <w:rPr>
                <w:rFonts w:hint="eastAsia"/>
                <w:color w:val="000000"/>
              </w:rPr>
              <w:t>）</w:t>
            </w:r>
          </w:p>
        </w:tc>
        <w:tc>
          <w:tcPr>
            <w:tcW w:w="4560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115764" w:rsidRPr="007A7ABC" w:rsidRDefault="00115764" w:rsidP="00AD1769">
            <w:pPr>
              <w:jc w:val="center"/>
              <w:rPr>
                <w:color w:val="000000"/>
              </w:rPr>
            </w:pPr>
            <w:r w:rsidRPr="007A7ABC">
              <w:rPr>
                <w:rFonts w:hint="eastAsia"/>
                <w:color w:val="000000"/>
              </w:rPr>
              <w:t>816.4625~820.9625</w:t>
            </w:r>
          </w:p>
        </w:tc>
      </w:tr>
      <w:tr w:rsidR="00115764" w:rsidRPr="007A7ABC" w:rsidTr="00AD1769">
        <w:trPr>
          <w:trHeight w:hRule="exact" w:val="454"/>
        </w:trPr>
        <w:tc>
          <w:tcPr>
            <w:tcW w:w="130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15764" w:rsidRPr="007A7ABC" w:rsidRDefault="00115764" w:rsidP="00AD1769">
            <w:pPr>
              <w:jc w:val="center"/>
            </w:pPr>
          </w:p>
        </w:tc>
        <w:tc>
          <w:tcPr>
            <w:tcW w:w="2608" w:type="dxa"/>
            <w:gridSpan w:val="2"/>
            <w:shd w:val="clear" w:color="auto" w:fill="FFFFFF"/>
            <w:vAlign w:val="center"/>
          </w:tcPr>
          <w:p w:rsidR="00115764" w:rsidRPr="007A7ABC" w:rsidRDefault="00115764" w:rsidP="00AD1769">
            <w:pPr>
              <w:jc w:val="center"/>
              <w:rPr>
                <w:color w:val="000000"/>
              </w:rPr>
            </w:pPr>
            <w:r w:rsidRPr="007A7ABC">
              <w:rPr>
                <w:rFonts w:hint="eastAsia"/>
                <w:color w:val="000000"/>
              </w:rPr>
              <w:t>下行（</w:t>
            </w:r>
            <w:r w:rsidRPr="007A7ABC">
              <w:rPr>
                <w:rFonts w:hint="eastAsia"/>
                <w:color w:val="000000"/>
              </w:rPr>
              <w:t>MHz</w:t>
            </w:r>
            <w:r w:rsidRPr="007A7ABC">
              <w:rPr>
                <w:rFonts w:hint="eastAsia"/>
                <w:color w:val="000000"/>
              </w:rPr>
              <w:t>）</w:t>
            </w:r>
          </w:p>
        </w:tc>
        <w:tc>
          <w:tcPr>
            <w:tcW w:w="4560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115764" w:rsidRPr="007A7ABC" w:rsidRDefault="00115764" w:rsidP="00AD1769">
            <w:pPr>
              <w:jc w:val="center"/>
              <w:rPr>
                <w:color w:val="000000"/>
              </w:rPr>
            </w:pPr>
            <w:r w:rsidRPr="007A7ABC">
              <w:rPr>
                <w:rFonts w:hint="eastAsia"/>
                <w:color w:val="000000"/>
              </w:rPr>
              <w:t>861.4625~865.9625</w:t>
            </w:r>
          </w:p>
        </w:tc>
      </w:tr>
      <w:tr w:rsidR="00115764" w:rsidRPr="007A7ABC" w:rsidTr="00AD1769">
        <w:trPr>
          <w:trHeight w:hRule="exact" w:val="454"/>
        </w:trPr>
        <w:tc>
          <w:tcPr>
            <w:tcW w:w="1304" w:type="dxa"/>
            <w:vMerge w:val="restar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15764" w:rsidRPr="007A7ABC" w:rsidRDefault="00115764" w:rsidP="00AD1769">
            <w:pPr>
              <w:jc w:val="center"/>
            </w:pPr>
            <w:r w:rsidRPr="007A7ABC">
              <w:rPr>
                <w:rFonts w:hint="eastAsia"/>
              </w:rPr>
              <w:t>增益</w:t>
            </w:r>
          </w:p>
          <w:p w:rsidR="00115764" w:rsidRPr="007A7ABC" w:rsidRDefault="00115764" w:rsidP="00AD1769">
            <w:pPr>
              <w:jc w:val="center"/>
            </w:pPr>
          </w:p>
        </w:tc>
        <w:tc>
          <w:tcPr>
            <w:tcW w:w="2608" w:type="dxa"/>
            <w:gridSpan w:val="2"/>
            <w:shd w:val="clear" w:color="auto" w:fill="FFFFFF"/>
            <w:vAlign w:val="center"/>
          </w:tcPr>
          <w:p w:rsidR="00115764" w:rsidRPr="007A7ABC" w:rsidRDefault="00115764" w:rsidP="00AD1769">
            <w:pPr>
              <w:jc w:val="center"/>
              <w:rPr>
                <w:color w:val="000000"/>
              </w:rPr>
            </w:pPr>
            <w:r w:rsidRPr="007A7ABC">
              <w:rPr>
                <w:rFonts w:hint="eastAsia"/>
                <w:color w:val="000000"/>
              </w:rPr>
              <w:t>上行最大增益（</w:t>
            </w:r>
            <w:r w:rsidRPr="007A7ABC">
              <w:rPr>
                <w:rFonts w:hint="eastAsia"/>
                <w:color w:val="000000"/>
              </w:rPr>
              <w:t>dB</w:t>
            </w:r>
            <w:r w:rsidRPr="007A7ABC">
              <w:rPr>
                <w:rFonts w:hint="eastAsia"/>
                <w:color w:val="000000"/>
              </w:rPr>
              <w:t>）</w:t>
            </w:r>
          </w:p>
        </w:tc>
        <w:tc>
          <w:tcPr>
            <w:tcW w:w="4560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115764" w:rsidRPr="007A7ABC" w:rsidRDefault="00115764" w:rsidP="00AD1769">
            <w:pPr>
              <w:jc w:val="center"/>
              <w:rPr>
                <w:color w:val="000000"/>
              </w:rPr>
            </w:pPr>
            <w:r w:rsidRPr="007A7ABC">
              <w:rPr>
                <w:rFonts w:hint="eastAsia"/>
                <w:color w:val="000000"/>
              </w:rPr>
              <w:t>50</w:t>
            </w:r>
            <w:r w:rsidRPr="007A7ABC">
              <w:rPr>
                <w:color w:val="000000"/>
              </w:rPr>
              <w:t>±2</w:t>
            </w:r>
          </w:p>
        </w:tc>
      </w:tr>
      <w:tr w:rsidR="00115764" w:rsidRPr="007A7ABC" w:rsidTr="00AD1769">
        <w:trPr>
          <w:trHeight w:hRule="exact" w:val="454"/>
        </w:trPr>
        <w:tc>
          <w:tcPr>
            <w:tcW w:w="130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15764" w:rsidRPr="007A7ABC" w:rsidRDefault="00115764" w:rsidP="00AD1769">
            <w:pPr>
              <w:jc w:val="center"/>
            </w:pPr>
          </w:p>
        </w:tc>
        <w:tc>
          <w:tcPr>
            <w:tcW w:w="2608" w:type="dxa"/>
            <w:gridSpan w:val="2"/>
            <w:shd w:val="clear" w:color="auto" w:fill="FFFFFF"/>
            <w:vAlign w:val="center"/>
          </w:tcPr>
          <w:p w:rsidR="00115764" w:rsidRPr="007A7ABC" w:rsidRDefault="00115764" w:rsidP="00AD1769">
            <w:pPr>
              <w:jc w:val="center"/>
              <w:rPr>
                <w:color w:val="000000"/>
              </w:rPr>
            </w:pPr>
            <w:r w:rsidRPr="007A7ABC">
              <w:rPr>
                <w:rFonts w:hint="eastAsia"/>
                <w:color w:val="000000"/>
              </w:rPr>
              <w:t>下行最大增益（</w:t>
            </w:r>
            <w:r w:rsidRPr="007A7ABC">
              <w:rPr>
                <w:rFonts w:hint="eastAsia"/>
                <w:color w:val="000000"/>
              </w:rPr>
              <w:t>dB</w:t>
            </w:r>
            <w:r w:rsidRPr="007A7ABC">
              <w:rPr>
                <w:rFonts w:hint="eastAsia"/>
                <w:color w:val="000000"/>
              </w:rPr>
              <w:t>）</w:t>
            </w:r>
          </w:p>
        </w:tc>
        <w:tc>
          <w:tcPr>
            <w:tcW w:w="4560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115764" w:rsidRPr="007A7ABC" w:rsidRDefault="00115764" w:rsidP="00AD1769">
            <w:pPr>
              <w:jc w:val="center"/>
              <w:rPr>
                <w:color w:val="000000"/>
              </w:rPr>
            </w:pPr>
            <w:r w:rsidRPr="007A7ABC">
              <w:rPr>
                <w:rFonts w:hint="eastAsia"/>
                <w:color w:val="000000"/>
              </w:rPr>
              <w:t>50</w:t>
            </w:r>
            <w:r w:rsidRPr="007A7ABC">
              <w:rPr>
                <w:color w:val="000000"/>
              </w:rPr>
              <w:t>±2</w:t>
            </w:r>
          </w:p>
        </w:tc>
      </w:tr>
      <w:tr w:rsidR="00115764" w:rsidRPr="007A7ABC" w:rsidTr="00AD1769">
        <w:trPr>
          <w:trHeight w:hRule="exact" w:val="454"/>
        </w:trPr>
        <w:tc>
          <w:tcPr>
            <w:tcW w:w="130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15764" w:rsidRPr="007A7ABC" w:rsidRDefault="00115764" w:rsidP="00AD1769">
            <w:pPr>
              <w:jc w:val="center"/>
            </w:pPr>
          </w:p>
        </w:tc>
        <w:tc>
          <w:tcPr>
            <w:tcW w:w="2608" w:type="dxa"/>
            <w:gridSpan w:val="2"/>
            <w:shd w:val="clear" w:color="auto" w:fill="FFFFFF"/>
            <w:vAlign w:val="center"/>
          </w:tcPr>
          <w:p w:rsidR="00115764" w:rsidRPr="007A7ABC" w:rsidRDefault="00115764" w:rsidP="00AD1769">
            <w:pPr>
              <w:jc w:val="center"/>
              <w:rPr>
                <w:color w:val="000000"/>
              </w:rPr>
            </w:pPr>
            <w:r w:rsidRPr="007A7ABC">
              <w:rPr>
                <w:rFonts w:hint="eastAsia"/>
                <w:color w:val="000000"/>
              </w:rPr>
              <w:t>增益调整量（</w:t>
            </w:r>
            <w:r w:rsidRPr="007A7ABC">
              <w:rPr>
                <w:rFonts w:hint="eastAsia"/>
                <w:color w:val="000000"/>
              </w:rPr>
              <w:t>dB</w:t>
            </w:r>
            <w:r w:rsidRPr="007A7ABC">
              <w:rPr>
                <w:rFonts w:hint="eastAsia"/>
                <w:color w:val="000000"/>
              </w:rPr>
              <w:t>）</w:t>
            </w:r>
          </w:p>
        </w:tc>
        <w:tc>
          <w:tcPr>
            <w:tcW w:w="4560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115764" w:rsidRPr="007A7ABC" w:rsidRDefault="00115764" w:rsidP="00AD1769">
            <w:pPr>
              <w:jc w:val="center"/>
              <w:rPr>
                <w:color w:val="000000"/>
              </w:rPr>
            </w:pPr>
            <w:r w:rsidRPr="007A7ABC">
              <w:rPr>
                <w:rFonts w:hint="eastAsia"/>
                <w:color w:val="000000"/>
              </w:rPr>
              <w:t>≥</w:t>
            </w:r>
            <w:r w:rsidRPr="007A7ABC">
              <w:rPr>
                <w:rFonts w:hint="eastAsia"/>
                <w:color w:val="000000"/>
              </w:rPr>
              <w:t>30</w:t>
            </w:r>
          </w:p>
        </w:tc>
      </w:tr>
      <w:tr w:rsidR="00115764" w:rsidRPr="007A7ABC" w:rsidTr="00AD1769">
        <w:trPr>
          <w:trHeight w:hRule="exact" w:val="756"/>
        </w:trPr>
        <w:tc>
          <w:tcPr>
            <w:tcW w:w="130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15764" w:rsidRPr="007A7ABC" w:rsidRDefault="00115764" w:rsidP="00AD1769">
            <w:pPr>
              <w:jc w:val="center"/>
            </w:pPr>
          </w:p>
        </w:tc>
        <w:tc>
          <w:tcPr>
            <w:tcW w:w="2608" w:type="dxa"/>
            <w:gridSpan w:val="2"/>
            <w:vMerge w:val="restart"/>
            <w:shd w:val="clear" w:color="auto" w:fill="FFFFFF"/>
            <w:vAlign w:val="center"/>
          </w:tcPr>
          <w:p w:rsidR="00115764" w:rsidRPr="007A7ABC" w:rsidRDefault="00115764" w:rsidP="00AD1769">
            <w:pPr>
              <w:jc w:val="center"/>
              <w:rPr>
                <w:color w:val="000000"/>
              </w:rPr>
            </w:pPr>
            <w:r w:rsidRPr="007A7ABC">
              <w:rPr>
                <w:rFonts w:hint="eastAsia"/>
                <w:color w:val="000000"/>
              </w:rPr>
              <w:t>步进型增益调节误差（</w:t>
            </w:r>
            <w:r w:rsidRPr="007A7ABC">
              <w:rPr>
                <w:rFonts w:hint="eastAsia"/>
                <w:color w:val="000000"/>
              </w:rPr>
              <w:t xml:space="preserve"> dB </w:t>
            </w:r>
            <w:r w:rsidRPr="007A7ABC">
              <w:rPr>
                <w:rFonts w:hint="eastAsia"/>
                <w:color w:val="000000"/>
              </w:rPr>
              <w:t>）</w:t>
            </w:r>
          </w:p>
        </w:tc>
        <w:tc>
          <w:tcPr>
            <w:tcW w:w="4560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115764" w:rsidRPr="007A7ABC" w:rsidRDefault="00115764" w:rsidP="00AD1769">
            <w:pPr>
              <w:jc w:val="center"/>
              <w:rPr>
                <w:color w:val="000000"/>
              </w:rPr>
            </w:pPr>
            <w:r w:rsidRPr="007A7ABC">
              <w:rPr>
                <w:rFonts w:hint="eastAsia"/>
                <w:color w:val="000000"/>
              </w:rPr>
              <w:t>≤±</w:t>
            </w:r>
            <w:r w:rsidRPr="007A7ABC">
              <w:rPr>
                <w:rFonts w:hint="eastAsia"/>
                <w:color w:val="000000"/>
              </w:rPr>
              <w:t>1dB(0</w:t>
            </w:r>
            <w:r w:rsidRPr="007A7ABC">
              <w:rPr>
                <w:rFonts w:hint="eastAsia"/>
                <w:color w:val="000000"/>
              </w:rPr>
              <w:t>～</w:t>
            </w:r>
            <w:r w:rsidRPr="007A7ABC">
              <w:rPr>
                <w:rFonts w:hint="eastAsia"/>
                <w:color w:val="000000"/>
              </w:rPr>
              <w:t>20dB)</w:t>
            </w:r>
          </w:p>
        </w:tc>
      </w:tr>
      <w:tr w:rsidR="00115764" w:rsidRPr="007A7ABC" w:rsidTr="00AD1769">
        <w:trPr>
          <w:trHeight w:hRule="exact" w:val="778"/>
        </w:trPr>
        <w:tc>
          <w:tcPr>
            <w:tcW w:w="130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15764" w:rsidRPr="007A7ABC" w:rsidRDefault="00115764" w:rsidP="00AD1769">
            <w:pPr>
              <w:jc w:val="center"/>
            </w:pPr>
          </w:p>
        </w:tc>
        <w:tc>
          <w:tcPr>
            <w:tcW w:w="2608" w:type="dxa"/>
            <w:gridSpan w:val="2"/>
            <w:vMerge/>
            <w:shd w:val="clear" w:color="auto" w:fill="FFFFFF"/>
            <w:vAlign w:val="center"/>
          </w:tcPr>
          <w:p w:rsidR="00115764" w:rsidRPr="007A7ABC" w:rsidRDefault="00115764" w:rsidP="00AD1769">
            <w:pPr>
              <w:jc w:val="center"/>
              <w:rPr>
                <w:color w:val="000000"/>
              </w:rPr>
            </w:pPr>
          </w:p>
        </w:tc>
        <w:tc>
          <w:tcPr>
            <w:tcW w:w="4560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115764" w:rsidRPr="007A7ABC" w:rsidRDefault="00115764" w:rsidP="00AD1769">
            <w:pPr>
              <w:jc w:val="center"/>
              <w:rPr>
                <w:color w:val="000000"/>
              </w:rPr>
            </w:pPr>
            <w:r w:rsidRPr="007A7ABC">
              <w:rPr>
                <w:rFonts w:hint="eastAsia"/>
                <w:color w:val="000000"/>
              </w:rPr>
              <w:t>≤±</w:t>
            </w:r>
            <w:r w:rsidRPr="007A7ABC">
              <w:rPr>
                <w:rFonts w:hint="eastAsia"/>
                <w:color w:val="000000"/>
              </w:rPr>
              <w:t>1.5dB(20dB</w:t>
            </w:r>
            <w:r w:rsidRPr="007A7ABC">
              <w:rPr>
                <w:rFonts w:hint="eastAsia"/>
                <w:color w:val="000000"/>
              </w:rPr>
              <w:t>以上</w:t>
            </w:r>
            <w:r w:rsidRPr="007A7ABC">
              <w:rPr>
                <w:rFonts w:hint="eastAsia"/>
                <w:color w:val="000000"/>
              </w:rPr>
              <w:t>)</w:t>
            </w:r>
          </w:p>
        </w:tc>
      </w:tr>
      <w:tr w:rsidR="00115764" w:rsidRPr="007A7ABC" w:rsidTr="00AD1769">
        <w:trPr>
          <w:trHeight w:hRule="exact" w:val="454"/>
        </w:trPr>
        <w:tc>
          <w:tcPr>
            <w:tcW w:w="1304" w:type="dxa"/>
            <w:vMerge w:val="restar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15764" w:rsidRPr="007A7ABC" w:rsidRDefault="00115764" w:rsidP="00AD1769">
            <w:pPr>
              <w:jc w:val="center"/>
            </w:pPr>
            <w:r w:rsidRPr="007A7ABC">
              <w:rPr>
                <w:rFonts w:hint="eastAsia"/>
              </w:rPr>
              <w:t>线性功率</w:t>
            </w:r>
          </w:p>
          <w:p w:rsidR="00115764" w:rsidRPr="007A7ABC" w:rsidRDefault="00115764" w:rsidP="00AD1769">
            <w:pPr>
              <w:jc w:val="center"/>
            </w:pPr>
          </w:p>
        </w:tc>
        <w:tc>
          <w:tcPr>
            <w:tcW w:w="2608" w:type="dxa"/>
            <w:gridSpan w:val="2"/>
            <w:shd w:val="clear" w:color="auto" w:fill="FFFFFF"/>
            <w:vAlign w:val="center"/>
          </w:tcPr>
          <w:p w:rsidR="00115764" w:rsidRPr="007A7ABC" w:rsidRDefault="00115764" w:rsidP="00AD1769">
            <w:pPr>
              <w:jc w:val="center"/>
              <w:rPr>
                <w:color w:val="000000"/>
              </w:rPr>
            </w:pPr>
            <w:r w:rsidRPr="007A7ABC">
              <w:rPr>
                <w:rFonts w:hint="eastAsia"/>
                <w:color w:val="000000"/>
              </w:rPr>
              <w:t>上行（</w:t>
            </w:r>
            <w:r w:rsidRPr="007A7ABC">
              <w:rPr>
                <w:rFonts w:hint="eastAsia"/>
                <w:color w:val="000000"/>
              </w:rPr>
              <w:t xml:space="preserve"> </w:t>
            </w:r>
            <w:proofErr w:type="spellStart"/>
            <w:r w:rsidRPr="007A7ABC">
              <w:rPr>
                <w:rFonts w:hint="eastAsia"/>
                <w:color w:val="000000"/>
              </w:rPr>
              <w:t>dBm</w:t>
            </w:r>
            <w:proofErr w:type="spellEnd"/>
            <w:r w:rsidRPr="007A7ABC">
              <w:rPr>
                <w:rFonts w:hint="eastAsia"/>
                <w:color w:val="000000"/>
              </w:rPr>
              <w:t xml:space="preserve"> </w:t>
            </w:r>
            <w:r w:rsidRPr="007A7ABC">
              <w:rPr>
                <w:rFonts w:hint="eastAsia"/>
                <w:color w:val="000000"/>
              </w:rPr>
              <w:t>）</w:t>
            </w:r>
          </w:p>
        </w:tc>
        <w:tc>
          <w:tcPr>
            <w:tcW w:w="4560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115764" w:rsidRPr="007A7ABC" w:rsidRDefault="00115764" w:rsidP="00AD1769">
            <w:pPr>
              <w:jc w:val="center"/>
              <w:rPr>
                <w:color w:val="000000"/>
                <w:szCs w:val="21"/>
              </w:rPr>
            </w:pPr>
            <w:r w:rsidRPr="007A7ABC">
              <w:rPr>
                <w:rFonts w:hint="eastAsia"/>
                <w:color w:val="000000"/>
              </w:rPr>
              <w:t xml:space="preserve">37 </w:t>
            </w:r>
            <w:r w:rsidRPr="007A7ABC">
              <w:rPr>
                <w:color w:val="000000"/>
              </w:rPr>
              <w:t>±2</w:t>
            </w:r>
            <w:r w:rsidRPr="007A7ABC">
              <w:rPr>
                <w:rFonts w:hint="eastAsia"/>
                <w:color w:val="000000"/>
              </w:rPr>
              <w:t>dB</w:t>
            </w:r>
          </w:p>
        </w:tc>
      </w:tr>
      <w:tr w:rsidR="00115764" w:rsidRPr="007A7ABC" w:rsidTr="00AD1769">
        <w:trPr>
          <w:trHeight w:hRule="exact" w:val="454"/>
        </w:trPr>
        <w:tc>
          <w:tcPr>
            <w:tcW w:w="130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15764" w:rsidRPr="007A7ABC" w:rsidRDefault="00115764" w:rsidP="00AD1769">
            <w:pPr>
              <w:jc w:val="center"/>
            </w:pPr>
          </w:p>
        </w:tc>
        <w:tc>
          <w:tcPr>
            <w:tcW w:w="2608" w:type="dxa"/>
            <w:gridSpan w:val="2"/>
            <w:shd w:val="clear" w:color="auto" w:fill="FFFFFF"/>
            <w:vAlign w:val="center"/>
          </w:tcPr>
          <w:p w:rsidR="00115764" w:rsidRPr="007A7ABC" w:rsidRDefault="00115764" w:rsidP="00AD1769">
            <w:pPr>
              <w:jc w:val="center"/>
              <w:rPr>
                <w:color w:val="000000"/>
              </w:rPr>
            </w:pPr>
            <w:r w:rsidRPr="007A7ABC">
              <w:rPr>
                <w:rFonts w:hint="eastAsia"/>
                <w:color w:val="000000"/>
              </w:rPr>
              <w:t>下行（</w:t>
            </w:r>
            <w:r w:rsidRPr="007A7ABC">
              <w:rPr>
                <w:rFonts w:hint="eastAsia"/>
                <w:color w:val="000000"/>
              </w:rPr>
              <w:t xml:space="preserve"> </w:t>
            </w:r>
            <w:proofErr w:type="spellStart"/>
            <w:r w:rsidRPr="007A7ABC">
              <w:rPr>
                <w:rFonts w:hint="eastAsia"/>
                <w:color w:val="000000"/>
              </w:rPr>
              <w:t>dBm</w:t>
            </w:r>
            <w:proofErr w:type="spellEnd"/>
            <w:r w:rsidRPr="007A7ABC">
              <w:rPr>
                <w:rFonts w:hint="eastAsia"/>
                <w:color w:val="000000"/>
              </w:rPr>
              <w:t xml:space="preserve"> </w:t>
            </w:r>
            <w:r w:rsidRPr="007A7ABC">
              <w:rPr>
                <w:rFonts w:hint="eastAsia"/>
                <w:color w:val="000000"/>
              </w:rPr>
              <w:t>）</w:t>
            </w:r>
          </w:p>
        </w:tc>
        <w:tc>
          <w:tcPr>
            <w:tcW w:w="4560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115764" w:rsidRPr="007A7ABC" w:rsidRDefault="00115764" w:rsidP="00AD1769">
            <w:pPr>
              <w:jc w:val="center"/>
              <w:rPr>
                <w:color w:val="000000"/>
              </w:rPr>
            </w:pPr>
            <w:r w:rsidRPr="007A7ABC">
              <w:rPr>
                <w:rFonts w:hint="eastAsia"/>
                <w:color w:val="000000"/>
              </w:rPr>
              <w:t xml:space="preserve">-10 </w:t>
            </w:r>
            <w:r w:rsidRPr="007A7ABC">
              <w:rPr>
                <w:color w:val="000000"/>
              </w:rPr>
              <w:t>±2</w:t>
            </w:r>
            <w:r w:rsidRPr="007A7ABC">
              <w:rPr>
                <w:rFonts w:hint="eastAsia"/>
                <w:color w:val="000000"/>
              </w:rPr>
              <w:t>dB</w:t>
            </w:r>
          </w:p>
        </w:tc>
      </w:tr>
      <w:tr w:rsidR="00115764" w:rsidRPr="007A7ABC" w:rsidTr="00AD1769">
        <w:trPr>
          <w:trHeight w:hRule="exact" w:val="454"/>
        </w:trPr>
        <w:tc>
          <w:tcPr>
            <w:tcW w:w="1304" w:type="dxa"/>
            <w:vMerge w:val="restar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15764" w:rsidRPr="007A7ABC" w:rsidRDefault="00115764" w:rsidP="00AD1769">
            <w:pPr>
              <w:jc w:val="center"/>
            </w:pPr>
            <w:r w:rsidRPr="007A7ABC">
              <w:rPr>
                <w:rFonts w:hint="eastAsia"/>
              </w:rPr>
              <w:t>互调产物</w:t>
            </w:r>
          </w:p>
        </w:tc>
        <w:tc>
          <w:tcPr>
            <w:tcW w:w="1304" w:type="dxa"/>
            <w:vMerge w:val="restart"/>
            <w:shd w:val="clear" w:color="auto" w:fill="FFFFFF"/>
            <w:vAlign w:val="center"/>
          </w:tcPr>
          <w:p w:rsidR="00115764" w:rsidRPr="007A7ABC" w:rsidRDefault="00115764" w:rsidP="00AD1769">
            <w:pPr>
              <w:jc w:val="center"/>
              <w:rPr>
                <w:color w:val="000000"/>
              </w:rPr>
            </w:pPr>
            <w:r w:rsidRPr="007A7ABC">
              <w:rPr>
                <w:rFonts w:hint="eastAsia"/>
                <w:color w:val="000000"/>
              </w:rPr>
              <w:t>带内</w:t>
            </w:r>
          </w:p>
        </w:tc>
        <w:tc>
          <w:tcPr>
            <w:tcW w:w="1304" w:type="dxa"/>
            <w:shd w:val="clear" w:color="auto" w:fill="FFFFFF"/>
            <w:vAlign w:val="center"/>
          </w:tcPr>
          <w:p w:rsidR="00115764" w:rsidRPr="007A7ABC" w:rsidRDefault="00115764" w:rsidP="00AD1769">
            <w:pPr>
              <w:jc w:val="center"/>
              <w:rPr>
                <w:color w:val="000000"/>
              </w:rPr>
            </w:pPr>
            <w:r w:rsidRPr="007A7ABC">
              <w:rPr>
                <w:rFonts w:hint="eastAsia"/>
                <w:color w:val="000000"/>
              </w:rPr>
              <w:t>上行</w:t>
            </w:r>
          </w:p>
        </w:tc>
        <w:tc>
          <w:tcPr>
            <w:tcW w:w="4560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115764" w:rsidRPr="007A7ABC" w:rsidRDefault="00115764" w:rsidP="00AD1769">
            <w:pPr>
              <w:jc w:val="center"/>
              <w:rPr>
                <w:color w:val="000000"/>
              </w:rPr>
            </w:pPr>
            <w:r w:rsidRPr="007A7ABC">
              <w:rPr>
                <w:rFonts w:ascii="宋体" w:hAnsi="宋体" w:hint="eastAsia"/>
                <w:color w:val="000000"/>
                <w:spacing w:val="-4"/>
                <w:sz w:val="19"/>
                <w:szCs w:val="19"/>
              </w:rPr>
              <w:t>≤</w:t>
            </w:r>
            <w:r w:rsidRPr="007A7ABC">
              <w:rPr>
                <w:rFonts w:ascii="宋体" w:hAnsi="宋体" w:hint="eastAsia"/>
                <w:color w:val="000000"/>
                <w:spacing w:val="-4"/>
                <w:sz w:val="19"/>
                <w:szCs w:val="19"/>
              </w:rPr>
              <w:t>-36</w:t>
            </w:r>
            <w:r w:rsidRPr="007A7ABC">
              <w:rPr>
                <w:rFonts w:hint="eastAsia"/>
                <w:color w:val="000000"/>
              </w:rPr>
              <w:t xml:space="preserve"> </w:t>
            </w:r>
            <w:proofErr w:type="spellStart"/>
            <w:r w:rsidRPr="007A7ABC">
              <w:rPr>
                <w:rFonts w:hint="eastAsia"/>
                <w:color w:val="000000"/>
              </w:rPr>
              <w:t>dBc</w:t>
            </w:r>
            <w:proofErr w:type="spellEnd"/>
          </w:p>
        </w:tc>
      </w:tr>
      <w:tr w:rsidR="00115764" w:rsidRPr="007A7ABC" w:rsidTr="00AD1769">
        <w:trPr>
          <w:trHeight w:hRule="exact" w:val="454"/>
        </w:trPr>
        <w:tc>
          <w:tcPr>
            <w:tcW w:w="130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15764" w:rsidRPr="007A7ABC" w:rsidRDefault="00115764" w:rsidP="00AD1769">
            <w:pPr>
              <w:jc w:val="center"/>
            </w:pPr>
          </w:p>
        </w:tc>
        <w:tc>
          <w:tcPr>
            <w:tcW w:w="1304" w:type="dxa"/>
            <w:vMerge/>
            <w:shd w:val="clear" w:color="auto" w:fill="FFFFFF"/>
          </w:tcPr>
          <w:p w:rsidR="00115764" w:rsidRPr="007A7ABC" w:rsidRDefault="00115764" w:rsidP="00AD1769">
            <w:pPr>
              <w:jc w:val="center"/>
              <w:rPr>
                <w:color w:val="000000"/>
              </w:rPr>
            </w:pPr>
          </w:p>
        </w:tc>
        <w:tc>
          <w:tcPr>
            <w:tcW w:w="1304" w:type="dxa"/>
            <w:shd w:val="clear" w:color="auto" w:fill="FFFFFF"/>
          </w:tcPr>
          <w:p w:rsidR="00115764" w:rsidRPr="007A7ABC" w:rsidRDefault="00115764" w:rsidP="00AD1769">
            <w:pPr>
              <w:jc w:val="center"/>
              <w:rPr>
                <w:color w:val="000000"/>
              </w:rPr>
            </w:pPr>
            <w:r w:rsidRPr="007A7ABC">
              <w:rPr>
                <w:rFonts w:hint="eastAsia"/>
                <w:color w:val="000000"/>
              </w:rPr>
              <w:t>下行</w:t>
            </w:r>
          </w:p>
        </w:tc>
        <w:tc>
          <w:tcPr>
            <w:tcW w:w="4560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115764" w:rsidRPr="007A7ABC" w:rsidRDefault="00115764" w:rsidP="00AD1769">
            <w:pPr>
              <w:jc w:val="center"/>
              <w:rPr>
                <w:color w:val="000000"/>
              </w:rPr>
            </w:pPr>
            <w:r w:rsidRPr="007A7ABC">
              <w:rPr>
                <w:rFonts w:ascii="宋体" w:hAnsi="宋体" w:hint="eastAsia"/>
                <w:color w:val="000000"/>
                <w:spacing w:val="-4"/>
                <w:sz w:val="19"/>
                <w:szCs w:val="19"/>
              </w:rPr>
              <w:t>≤</w:t>
            </w:r>
            <w:r w:rsidRPr="007A7ABC">
              <w:rPr>
                <w:rFonts w:ascii="宋体" w:hAnsi="宋体" w:hint="eastAsia"/>
                <w:color w:val="000000"/>
                <w:spacing w:val="-4"/>
                <w:sz w:val="19"/>
                <w:szCs w:val="19"/>
              </w:rPr>
              <w:t>-36</w:t>
            </w:r>
            <w:r w:rsidRPr="007A7ABC">
              <w:rPr>
                <w:rFonts w:hint="eastAsia"/>
                <w:color w:val="000000"/>
              </w:rPr>
              <w:t xml:space="preserve"> </w:t>
            </w:r>
            <w:proofErr w:type="spellStart"/>
            <w:r w:rsidRPr="007A7ABC">
              <w:rPr>
                <w:rFonts w:hint="eastAsia"/>
                <w:color w:val="000000"/>
              </w:rPr>
              <w:t>dBc</w:t>
            </w:r>
            <w:proofErr w:type="spellEnd"/>
          </w:p>
        </w:tc>
      </w:tr>
      <w:tr w:rsidR="00115764" w:rsidRPr="007A7ABC" w:rsidTr="00AD1769">
        <w:trPr>
          <w:trHeight w:hRule="exact" w:val="454"/>
        </w:trPr>
        <w:tc>
          <w:tcPr>
            <w:tcW w:w="130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15764" w:rsidRPr="007A7ABC" w:rsidRDefault="00115764" w:rsidP="00AD1769">
            <w:pPr>
              <w:jc w:val="center"/>
            </w:pPr>
            <w:r w:rsidRPr="007A7ABC">
              <w:rPr>
                <w:rFonts w:hint="eastAsia"/>
              </w:rPr>
              <w:t>带内波动</w:t>
            </w:r>
          </w:p>
        </w:tc>
        <w:tc>
          <w:tcPr>
            <w:tcW w:w="2608" w:type="dxa"/>
            <w:gridSpan w:val="2"/>
            <w:shd w:val="clear" w:color="auto" w:fill="FFFFFF"/>
            <w:vAlign w:val="center"/>
          </w:tcPr>
          <w:p w:rsidR="00115764" w:rsidRPr="007A7ABC" w:rsidRDefault="00115764" w:rsidP="00AD1769">
            <w:pPr>
              <w:jc w:val="center"/>
              <w:rPr>
                <w:color w:val="000000"/>
              </w:rPr>
            </w:pPr>
            <w:r w:rsidRPr="007A7ABC">
              <w:rPr>
                <w:rFonts w:hint="eastAsia"/>
                <w:color w:val="000000"/>
              </w:rPr>
              <w:t>（</w:t>
            </w:r>
            <w:r w:rsidRPr="007A7ABC">
              <w:rPr>
                <w:rFonts w:hint="eastAsia"/>
                <w:color w:val="000000"/>
              </w:rPr>
              <w:t>dB</w:t>
            </w:r>
            <w:r w:rsidRPr="007A7ABC">
              <w:rPr>
                <w:rFonts w:hint="eastAsia"/>
                <w:color w:val="000000"/>
              </w:rPr>
              <w:t>）</w:t>
            </w:r>
            <w:r w:rsidRPr="007A7ABC">
              <w:rPr>
                <w:rFonts w:hint="eastAsia"/>
                <w:color w:val="000000"/>
              </w:rPr>
              <w:t xml:space="preserve"> P-P</w:t>
            </w:r>
          </w:p>
        </w:tc>
        <w:tc>
          <w:tcPr>
            <w:tcW w:w="4560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115764" w:rsidRPr="007A7ABC" w:rsidRDefault="00115764" w:rsidP="00AD1769">
            <w:pPr>
              <w:jc w:val="center"/>
              <w:rPr>
                <w:color w:val="000000"/>
              </w:rPr>
            </w:pPr>
            <w:r w:rsidRPr="007A7ABC">
              <w:rPr>
                <w:rFonts w:hint="eastAsia"/>
                <w:color w:val="000000"/>
              </w:rPr>
              <w:t>≤</w:t>
            </w:r>
            <w:r w:rsidRPr="007A7ABC">
              <w:rPr>
                <w:rFonts w:hint="eastAsia"/>
                <w:color w:val="000000"/>
              </w:rPr>
              <w:t>5.0</w:t>
            </w:r>
          </w:p>
        </w:tc>
      </w:tr>
      <w:tr w:rsidR="00115764" w:rsidRPr="007A7ABC" w:rsidTr="00AD1769">
        <w:trPr>
          <w:trHeight w:hRule="exact" w:val="454"/>
        </w:trPr>
        <w:tc>
          <w:tcPr>
            <w:tcW w:w="130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15764" w:rsidRPr="007A7ABC" w:rsidRDefault="00115764" w:rsidP="00AD1769">
            <w:pPr>
              <w:jc w:val="center"/>
            </w:pPr>
            <w:r w:rsidRPr="007A7ABC">
              <w:rPr>
                <w:rFonts w:hint="eastAsia"/>
              </w:rPr>
              <w:t>噪声系数</w:t>
            </w:r>
          </w:p>
        </w:tc>
        <w:tc>
          <w:tcPr>
            <w:tcW w:w="2608" w:type="dxa"/>
            <w:gridSpan w:val="2"/>
            <w:shd w:val="clear" w:color="auto" w:fill="FFFFFF"/>
            <w:vAlign w:val="center"/>
          </w:tcPr>
          <w:p w:rsidR="00115764" w:rsidRPr="007A7ABC" w:rsidRDefault="00115764" w:rsidP="00AD1769">
            <w:pPr>
              <w:jc w:val="center"/>
              <w:rPr>
                <w:color w:val="000000"/>
              </w:rPr>
            </w:pPr>
            <w:r w:rsidRPr="007A7ABC">
              <w:rPr>
                <w:rFonts w:hint="eastAsia"/>
                <w:color w:val="000000"/>
              </w:rPr>
              <w:t>上行</w:t>
            </w:r>
            <w:r w:rsidRPr="007A7ABC">
              <w:rPr>
                <w:rFonts w:hint="eastAsia"/>
                <w:color w:val="000000"/>
              </w:rPr>
              <w:t>/</w:t>
            </w:r>
            <w:r w:rsidRPr="007A7ABC">
              <w:rPr>
                <w:rFonts w:hint="eastAsia"/>
                <w:color w:val="000000"/>
              </w:rPr>
              <w:t>下行（</w:t>
            </w:r>
            <w:r w:rsidRPr="007A7ABC">
              <w:rPr>
                <w:rFonts w:hint="eastAsia"/>
                <w:color w:val="000000"/>
              </w:rPr>
              <w:t>dB</w:t>
            </w:r>
            <w:r w:rsidRPr="007A7ABC">
              <w:rPr>
                <w:rFonts w:hint="eastAsia"/>
                <w:color w:val="000000"/>
              </w:rPr>
              <w:t>）</w:t>
            </w:r>
          </w:p>
        </w:tc>
        <w:tc>
          <w:tcPr>
            <w:tcW w:w="4560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115764" w:rsidRPr="007A7ABC" w:rsidRDefault="00115764" w:rsidP="00AD1769">
            <w:pPr>
              <w:jc w:val="center"/>
              <w:rPr>
                <w:color w:val="000000"/>
              </w:rPr>
            </w:pPr>
            <w:r w:rsidRPr="007A7ABC">
              <w:rPr>
                <w:rFonts w:hint="eastAsia"/>
                <w:color w:val="000000"/>
              </w:rPr>
              <w:t>≤</w:t>
            </w:r>
            <w:r w:rsidRPr="007A7ABC">
              <w:rPr>
                <w:rFonts w:hint="eastAsia"/>
                <w:color w:val="000000"/>
              </w:rPr>
              <w:t>5.0</w:t>
            </w:r>
          </w:p>
        </w:tc>
      </w:tr>
      <w:tr w:rsidR="00115764" w:rsidRPr="007A7ABC" w:rsidTr="00AD1769">
        <w:trPr>
          <w:trHeight w:hRule="exact" w:val="454"/>
        </w:trPr>
        <w:tc>
          <w:tcPr>
            <w:tcW w:w="1304" w:type="dxa"/>
            <w:vMerge w:val="restar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15764" w:rsidRPr="007A7ABC" w:rsidRDefault="00115764" w:rsidP="00AD1769">
            <w:pPr>
              <w:jc w:val="center"/>
            </w:pPr>
            <w:r w:rsidRPr="007A7ABC">
              <w:rPr>
                <w:rFonts w:hint="eastAsia"/>
              </w:rPr>
              <w:t>ALC</w:t>
            </w:r>
            <w:r w:rsidRPr="007A7ABC">
              <w:rPr>
                <w:rFonts w:hint="eastAsia"/>
              </w:rPr>
              <w:t>特性</w:t>
            </w:r>
          </w:p>
        </w:tc>
        <w:tc>
          <w:tcPr>
            <w:tcW w:w="2608" w:type="dxa"/>
            <w:gridSpan w:val="2"/>
            <w:shd w:val="clear" w:color="auto" w:fill="FFFFFF"/>
            <w:vAlign w:val="center"/>
          </w:tcPr>
          <w:p w:rsidR="00115764" w:rsidRPr="007A7ABC" w:rsidRDefault="00115764" w:rsidP="00AD1769">
            <w:pPr>
              <w:jc w:val="center"/>
              <w:rPr>
                <w:color w:val="000000"/>
              </w:rPr>
            </w:pPr>
            <w:r w:rsidRPr="007A7ABC">
              <w:rPr>
                <w:rFonts w:hint="eastAsia"/>
                <w:color w:val="000000"/>
              </w:rPr>
              <w:t>控深≥</w:t>
            </w:r>
            <w:r w:rsidRPr="007A7ABC">
              <w:rPr>
                <w:rFonts w:hint="eastAsia"/>
                <w:color w:val="000000"/>
              </w:rPr>
              <w:t>20dB</w:t>
            </w:r>
            <w:r w:rsidRPr="007A7ABC">
              <w:rPr>
                <w:rFonts w:hint="eastAsia"/>
                <w:color w:val="000000"/>
              </w:rPr>
              <w:t>时输出波动（</w:t>
            </w:r>
            <w:r w:rsidRPr="007A7ABC">
              <w:rPr>
                <w:rFonts w:hint="eastAsia"/>
                <w:color w:val="000000"/>
              </w:rPr>
              <w:t>dB</w:t>
            </w:r>
            <w:r w:rsidRPr="007A7ABC">
              <w:rPr>
                <w:rFonts w:hint="eastAsia"/>
                <w:color w:val="000000"/>
              </w:rPr>
              <w:t>）</w:t>
            </w:r>
          </w:p>
        </w:tc>
        <w:tc>
          <w:tcPr>
            <w:tcW w:w="4560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115764" w:rsidRPr="007A7ABC" w:rsidRDefault="00115764" w:rsidP="00AD1769">
            <w:pPr>
              <w:jc w:val="center"/>
              <w:rPr>
                <w:color w:val="000000"/>
              </w:rPr>
            </w:pPr>
            <w:r w:rsidRPr="007A7ABC">
              <w:rPr>
                <w:rFonts w:hint="eastAsia"/>
                <w:color w:val="000000"/>
              </w:rPr>
              <w:t>≤</w:t>
            </w:r>
            <w:r w:rsidRPr="007A7ABC">
              <w:rPr>
                <w:rFonts w:hint="eastAsia"/>
                <w:color w:val="000000"/>
              </w:rPr>
              <w:t>2.0</w:t>
            </w:r>
          </w:p>
        </w:tc>
      </w:tr>
      <w:tr w:rsidR="00115764" w:rsidRPr="007A7ABC" w:rsidTr="00AD1769">
        <w:trPr>
          <w:trHeight w:hRule="exact" w:val="454"/>
        </w:trPr>
        <w:tc>
          <w:tcPr>
            <w:tcW w:w="130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15764" w:rsidRPr="007A7ABC" w:rsidRDefault="00115764" w:rsidP="00AD1769">
            <w:pPr>
              <w:jc w:val="center"/>
            </w:pPr>
          </w:p>
        </w:tc>
        <w:tc>
          <w:tcPr>
            <w:tcW w:w="2608" w:type="dxa"/>
            <w:gridSpan w:val="2"/>
            <w:shd w:val="clear" w:color="auto" w:fill="FFFFFF"/>
            <w:vAlign w:val="center"/>
          </w:tcPr>
          <w:p w:rsidR="00115764" w:rsidRPr="007A7ABC" w:rsidRDefault="00115764" w:rsidP="00AD1769">
            <w:pPr>
              <w:jc w:val="center"/>
              <w:rPr>
                <w:color w:val="000000"/>
              </w:rPr>
            </w:pPr>
            <w:r w:rsidRPr="007A7ABC">
              <w:rPr>
                <w:rFonts w:hint="eastAsia"/>
                <w:color w:val="000000"/>
              </w:rPr>
              <w:t>控点可调范围（</w:t>
            </w:r>
            <w:r w:rsidRPr="007A7ABC">
              <w:rPr>
                <w:rFonts w:hint="eastAsia"/>
                <w:color w:val="000000"/>
              </w:rPr>
              <w:t>dB</w:t>
            </w:r>
            <w:r w:rsidRPr="007A7ABC">
              <w:rPr>
                <w:rFonts w:hint="eastAsia"/>
                <w:color w:val="000000"/>
              </w:rPr>
              <w:t>）</w:t>
            </w:r>
          </w:p>
        </w:tc>
        <w:tc>
          <w:tcPr>
            <w:tcW w:w="4560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115764" w:rsidRPr="007A7ABC" w:rsidRDefault="00115764" w:rsidP="00AD1769">
            <w:pPr>
              <w:jc w:val="center"/>
              <w:rPr>
                <w:color w:val="000000"/>
              </w:rPr>
            </w:pPr>
            <w:r w:rsidRPr="007A7ABC">
              <w:rPr>
                <w:rFonts w:hint="eastAsia"/>
                <w:color w:val="000000"/>
              </w:rPr>
              <w:t>P</w:t>
            </w:r>
            <w:r w:rsidRPr="007A7ABC">
              <w:rPr>
                <w:rFonts w:hint="eastAsia"/>
                <w:color w:val="000000"/>
              </w:rPr>
              <w:t>。</w:t>
            </w:r>
            <w:r w:rsidRPr="007A7ABC">
              <w:rPr>
                <w:rFonts w:hint="eastAsia"/>
                <w:color w:val="000000"/>
              </w:rPr>
              <w:t>+3/-7</w:t>
            </w:r>
          </w:p>
        </w:tc>
      </w:tr>
      <w:tr w:rsidR="00115764" w:rsidRPr="007A7ABC" w:rsidTr="00AD1769">
        <w:trPr>
          <w:trHeight w:hRule="exact" w:val="454"/>
        </w:trPr>
        <w:tc>
          <w:tcPr>
            <w:tcW w:w="1304" w:type="dxa"/>
            <w:vMerge w:val="restar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15764" w:rsidRPr="007A7ABC" w:rsidRDefault="00115764" w:rsidP="00AD1769">
            <w:pPr>
              <w:jc w:val="center"/>
            </w:pPr>
            <w:r w:rsidRPr="007A7ABC">
              <w:rPr>
                <w:rFonts w:hint="eastAsia"/>
              </w:rPr>
              <w:t>端口特性</w:t>
            </w:r>
          </w:p>
        </w:tc>
        <w:tc>
          <w:tcPr>
            <w:tcW w:w="2608" w:type="dxa"/>
            <w:gridSpan w:val="2"/>
            <w:shd w:val="clear" w:color="auto" w:fill="FFFFFF"/>
            <w:vAlign w:val="center"/>
          </w:tcPr>
          <w:p w:rsidR="00115764" w:rsidRPr="007A7ABC" w:rsidRDefault="00115764" w:rsidP="00AD1769">
            <w:pPr>
              <w:jc w:val="center"/>
              <w:rPr>
                <w:color w:val="000000"/>
              </w:rPr>
            </w:pPr>
            <w:r w:rsidRPr="007A7ABC">
              <w:rPr>
                <w:rFonts w:hint="eastAsia"/>
                <w:color w:val="000000"/>
              </w:rPr>
              <w:t>输入、出口阻抗（Ω）</w:t>
            </w:r>
          </w:p>
        </w:tc>
        <w:tc>
          <w:tcPr>
            <w:tcW w:w="4560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115764" w:rsidRPr="007A7ABC" w:rsidRDefault="00115764" w:rsidP="00AD1769">
            <w:pPr>
              <w:jc w:val="center"/>
              <w:rPr>
                <w:color w:val="000000"/>
              </w:rPr>
            </w:pPr>
            <w:r w:rsidRPr="007A7ABC">
              <w:rPr>
                <w:rFonts w:hint="eastAsia"/>
                <w:color w:val="000000"/>
              </w:rPr>
              <w:t>50</w:t>
            </w:r>
          </w:p>
        </w:tc>
      </w:tr>
      <w:tr w:rsidR="00115764" w:rsidRPr="007A7ABC" w:rsidTr="00AD1769">
        <w:trPr>
          <w:trHeight w:hRule="exact" w:val="454"/>
        </w:trPr>
        <w:tc>
          <w:tcPr>
            <w:tcW w:w="130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15764" w:rsidRPr="007A7ABC" w:rsidRDefault="00115764" w:rsidP="00AD1769">
            <w:pPr>
              <w:jc w:val="center"/>
            </w:pPr>
          </w:p>
        </w:tc>
        <w:tc>
          <w:tcPr>
            <w:tcW w:w="2608" w:type="dxa"/>
            <w:gridSpan w:val="2"/>
            <w:shd w:val="clear" w:color="auto" w:fill="FFFFFF"/>
            <w:vAlign w:val="center"/>
          </w:tcPr>
          <w:p w:rsidR="00115764" w:rsidRPr="007A7ABC" w:rsidRDefault="00115764" w:rsidP="00AD1769">
            <w:pPr>
              <w:jc w:val="center"/>
              <w:rPr>
                <w:color w:val="000000"/>
              </w:rPr>
            </w:pPr>
            <w:r w:rsidRPr="007A7ABC">
              <w:rPr>
                <w:rFonts w:hint="eastAsia"/>
                <w:color w:val="000000"/>
              </w:rPr>
              <w:t>驻波比</w:t>
            </w:r>
          </w:p>
        </w:tc>
        <w:tc>
          <w:tcPr>
            <w:tcW w:w="4560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115764" w:rsidRPr="007A7ABC" w:rsidRDefault="00115764" w:rsidP="00AD1769">
            <w:pPr>
              <w:jc w:val="center"/>
              <w:rPr>
                <w:color w:val="000000"/>
              </w:rPr>
            </w:pPr>
            <w:r w:rsidRPr="007A7ABC">
              <w:rPr>
                <w:rFonts w:hint="eastAsia"/>
                <w:color w:val="000000"/>
              </w:rPr>
              <w:t>≤</w:t>
            </w:r>
            <w:r w:rsidRPr="007A7ABC">
              <w:rPr>
                <w:rFonts w:hint="eastAsia"/>
                <w:color w:val="000000"/>
              </w:rPr>
              <w:t>1.5</w:t>
            </w:r>
          </w:p>
        </w:tc>
      </w:tr>
      <w:tr w:rsidR="00115764" w:rsidRPr="007A7ABC" w:rsidTr="00AD1769">
        <w:trPr>
          <w:trHeight w:hRule="exact" w:val="454"/>
        </w:trPr>
        <w:tc>
          <w:tcPr>
            <w:tcW w:w="130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15764" w:rsidRPr="007A7ABC" w:rsidRDefault="00115764" w:rsidP="00AD1769">
            <w:pPr>
              <w:jc w:val="center"/>
            </w:pPr>
            <w:r w:rsidRPr="007A7ABC">
              <w:rPr>
                <w:rFonts w:hint="eastAsia"/>
              </w:rPr>
              <w:t>传输时延</w:t>
            </w:r>
          </w:p>
        </w:tc>
        <w:tc>
          <w:tcPr>
            <w:tcW w:w="2608" w:type="dxa"/>
            <w:gridSpan w:val="2"/>
            <w:shd w:val="clear" w:color="auto" w:fill="FFFFFF"/>
            <w:vAlign w:val="center"/>
          </w:tcPr>
          <w:p w:rsidR="00115764" w:rsidRPr="007A7ABC" w:rsidRDefault="00115764" w:rsidP="00AD1769">
            <w:pPr>
              <w:jc w:val="center"/>
              <w:rPr>
                <w:color w:val="000000"/>
              </w:rPr>
            </w:pPr>
            <w:r w:rsidRPr="007A7ABC">
              <w:rPr>
                <w:rFonts w:hint="eastAsia"/>
                <w:color w:val="000000"/>
              </w:rPr>
              <w:t>（μ</w:t>
            </w:r>
            <w:r w:rsidRPr="007A7ABC">
              <w:rPr>
                <w:rFonts w:hint="eastAsia"/>
                <w:color w:val="000000"/>
              </w:rPr>
              <w:t>S</w:t>
            </w:r>
            <w:r w:rsidRPr="007A7ABC">
              <w:rPr>
                <w:rFonts w:hint="eastAsia"/>
                <w:color w:val="000000"/>
              </w:rPr>
              <w:t>）</w:t>
            </w:r>
          </w:p>
        </w:tc>
        <w:tc>
          <w:tcPr>
            <w:tcW w:w="4560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115764" w:rsidRPr="007A7ABC" w:rsidRDefault="00115764" w:rsidP="00AD1769">
            <w:pPr>
              <w:jc w:val="center"/>
              <w:rPr>
                <w:color w:val="000000"/>
              </w:rPr>
            </w:pPr>
            <w:r w:rsidRPr="007A7ABC">
              <w:rPr>
                <w:rFonts w:hint="eastAsia"/>
                <w:color w:val="000000"/>
              </w:rPr>
              <w:t>≤</w:t>
            </w:r>
            <w:r w:rsidRPr="007A7ABC">
              <w:rPr>
                <w:rFonts w:hint="eastAsia"/>
                <w:color w:val="000000"/>
              </w:rPr>
              <w:t>10.0</w:t>
            </w:r>
          </w:p>
        </w:tc>
      </w:tr>
      <w:tr w:rsidR="00115764" w:rsidRPr="007A7ABC" w:rsidTr="00AD1769">
        <w:trPr>
          <w:trHeight w:hRule="exact" w:val="454"/>
        </w:trPr>
        <w:tc>
          <w:tcPr>
            <w:tcW w:w="130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15764" w:rsidRPr="007A7ABC" w:rsidRDefault="00115764" w:rsidP="00AD1769">
            <w:pPr>
              <w:jc w:val="center"/>
            </w:pPr>
            <w:r w:rsidRPr="007A7ABC">
              <w:rPr>
                <w:rFonts w:hint="eastAsia"/>
              </w:rPr>
              <w:t>电源</w:t>
            </w:r>
          </w:p>
        </w:tc>
        <w:tc>
          <w:tcPr>
            <w:tcW w:w="2608" w:type="dxa"/>
            <w:gridSpan w:val="2"/>
            <w:shd w:val="clear" w:color="auto" w:fill="FFFFFF"/>
            <w:vAlign w:val="center"/>
          </w:tcPr>
          <w:p w:rsidR="00115764" w:rsidRPr="007A7ABC" w:rsidRDefault="00115764" w:rsidP="00AD1769">
            <w:pPr>
              <w:jc w:val="center"/>
              <w:rPr>
                <w:color w:val="000000"/>
              </w:rPr>
            </w:pPr>
            <w:r w:rsidRPr="007A7ABC">
              <w:rPr>
                <w:rFonts w:hint="eastAsia"/>
                <w:color w:val="000000"/>
              </w:rPr>
              <w:t>（</w:t>
            </w:r>
            <w:r w:rsidRPr="007A7ABC">
              <w:rPr>
                <w:rFonts w:hint="eastAsia"/>
                <w:color w:val="000000"/>
              </w:rPr>
              <w:t>V</w:t>
            </w:r>
            <w:r w:rsidRPr="007A7ABC">
              <w:rPr>
                <w:rFonts w:hint="eastAsia"/>
                <w:color w:val="000000"/>
              </w:rPr>
              <w:t>）</w:t>
            </w:r>
          </w:p>
        </w:tc>
        <w:tc>
          <w:tcPr>
            <w:tcW w:w="4560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115764" w:rsidRPr="007A7ABC" w:rsidRDefault="00115764" w:rsidP="00AD1769">
            <w:pPr>
              <w:jc w:val="center"/>
              <w:rPr>
                <w:color w:val="000000"/>
              </w:rPr>
            </w:pPr>
            <w:r w:rsidRPr="007A7ABC">
              <w:rPr>
                <w:rFonts w:hint="eastAsia"/>
                <w:color w:val="000000"/>
              </w:rPr>
              <w:t>AC220</w:t>
            </w:r>
          </w:p>
        </w:tc>
      </w:tr>
      <w:tr w:rsidR="00115764" w:rsidRPr="007A7ABC" w:rsidTr="00AD1769">
        <w:trPr>
          <w:trHeight w:hRule="exact" w:val="454"/>
        </w:trPr>
        <w:tc>
          <w:tcPr>
            <w:tcW w:w="1304" w:type="dxa"/>
            <w:vMerge w:val="restar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15764" w:rsidRPr="007A7ABC" w:rsidRDefault="00115764" w:rsidP="00AD1769">
            <w:pPr>
              <w:jc w:val="center"/>
            </w:pPr>
            <w:r w:rsidRPr="007A7ABC">
              <w:rPr>
                <w:rFonts w:hint="eastAsia"/>
              </w:rPr>
              <w:t>工作环境</w:t>
            </w:r>
          </w:p>
        </w:tc>
        <w:tc>
          <w:tcPr>
            <w:tcW w:w="2608" w:type="dxa"/>
            <w:gridSpan w:val="2"/>
            <w:shd w:val="clear" w:color="auto" w:fill="FFFFFF"/>
            <w:vAlign w:val="center"/>
          </w:tcPr>
          <w:p w:rsidR="00115764" w:rsidRPr="007A7ABC" w:rsidRDefault="00115764" w:rsidP="00AD1769">
            <w:pPr>
              <w:jc w:val="center"/>
              <w:rPr>
                <w:color w:val="000000"/>
              </w:rPr>
            </w:pPr>
            <w:r w:rsidRPr="007A7ABC">
              <w:rPr>
                <w:rFonts w:hint="eastAsia"/>
                <w:color w:val="000000"/>
              </w:rPr>
              <w:t>温度（℃）</w:t>
            </w:r>
          </w:p>
        </w:tc>
        <w:tc>
          <w:tcPr>
            <w:tcW w:w="4560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115764" w:rsidRPr="007A7ABC" w:rsidRDefault="00115764" w:rsidP="00AD1769">
            <w:pPr>
              <w:jc w:val="center"/>
              <w:rPr>
                <w:color w:val="000000"/>
              </w:rPr>
            </w:pPr>
            <w:r w:rsidRPr="007A7ABC">
              <w:rPr>
                <w:rFonts w:hint="eastAsia"/>
                <w:color w:val="000000"/>
              </w:rPr>
              <w:t>-40</w:t>
            </w:r>
            <w:r w:rsidRPr="007A7ABC">
              <w:rPr>
                <w:rFonts w:hint="eastAsia"/>
                <w:color w:val="000000"/>
              </w:rPr>
              <w:t>～</w:t>
            </w:r>
            <w:r w:rsidRPr="007A7ABC">
              <w:rPr>
                <w:rFonts w:hint="eastAsia"/>
                <w:color w:val="000000"/>
              </w:rPr>
              <w:t>+55</w:t>
            </w:r>
          </w:p>
        </w:tc>
      </w:tr>
      <w:tr w:rsidR="00115764" w:rsidRPr="007A7ABC" w:rsidTr="00AD1769">
        <w:trPr>
          <w:trHeight w:hRule="exact" w:val="454"/>
        </w:trPr>
        <w:tc>
          <w:tcPr>
            <w:tcW w:w="130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15764" w:rsidRPr="007A7ABC" w:rsidRDefault="00115764" w:rsidP="00AD1769">
            <w:pPr>
              <w:jc w:val="center"/>
            </w:pPr>
          </w:p>
        </w:tc>
        <w:tc>
          <w:tcPr>
            <w:tcW w:w="2608" w:type="dxa"/>
            <w:gridSpan w:val="2"/>
            <w:shd w:val="clear" w:color="auto" w:fill="FFFFFF"/>
            <w:vAlign w:val="center"/>
          </w:tcPr>
          <w:p w:rsidR="00115764" w:rsidRPr="007A7ABC" w:rsidRDefault="00115764" w:rsidP="00AD1769">
            <w:pPr>
              <w:jc w:val="center"/>
              <w:rPr>
                <w:color w:val="000000"/>
              </w:rPr>
            </w:pPr>
            <w:r w:rsidRPr="007A7ABC">
              <w:rPr>
                <w:rFonts w:hint="eastAsia"/>
                <w:color w:val="000000"/>
              </w:rPr>
              <w:t>相对湿度（</w:t>
            </w:r>
            <w:r w:rsidRPr="007A7ABC">
              <w:rPr>
                <w:rFonts w:hint="eastAsia"/>
                <w:color w:val="000000"/>
              </w:rPr>
              <w:t>%</w:t>
            </w:r>
            <w:r w:rsidRPr="007A7ABC">
              <w:rPr>
                <w:rFonts w:hint="eastAsia"/>
                <w:color w:val="000000"/>
              </w:rPr>
              <w:t>）</w:t>
            </w:r>
          </w:p>
        </w:tc>
        <w:tc>
          <w:tcPr>
            <w:tcW w:w="4560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115764" w:rsidRPr="007A7ABC" w:rsidRDefault="00115764" w:rsidP="00AD1769">
            <w:pPr>
              <w:jc w:val="center"/>
              <w:rPr>
                <w:color w:val="000000"/>
              </w:rPr>
            </w:pPr>
            <w:r w:rsidRPr="007A7ABC">
              <w:rPr>
                <w:rFonts w:hint="eastAsia"/>
                <w:color w:val="000000"/>
              </w:rPr>
              <w:t>0</w:t>
            </w:r>
            <w:r w:rsidRPr="007A7ABC">
              <w:rPr>
                <w:rFonts w:hint="eastAsia"/>
                <w:color w:val="000000"/>
              </w:rPr>
              <w:t>～</w:t>
            </w:r>
            <w:r w:rsidRPr="007A7ABC">
              <w:rPr>
                <w:rFonts w:hint="eastAsia"/>
                <w:color w:val="000000"/>
              </w:rPr>
              <w:t>95</w:t>
            </w:r>
          </w:p>
        </w:tc>
      </w:tr>
    </w:tbl>
    <w:p w:rsidR="00115764" w:rsidRDefault="00115764" w:rsidP="00115764">
      <w:pPr>
        <w:pStyle w:val="a5"/>
        <w:spacing w:line="360" w:lineRule="auto"/>
        <w:ind w:left="1140" w:firstLineChars="0" w:firstLine="0"/>
        <w:rPr>
          <w:rFonts w:ascii="宋体" w:hAnsi="宋体" w:cs="宋体"/>
          <w:color w:val="000000"/>
          <w:kern w:val="0"/>
          <w:sz w:val="28"/>
          <w:szCs w:val="28"/>
        </w:rPr>
      </w:pPr>
    </w:p>
    <w:p w:rsidR="00115764" w:rsidRDefault="00115764" w:rsidP="00115764">
      <w:pPr>
        <w:pStyle w:val="a5"/>
        <w:spacing w:line="360" w:lineRule="auto"/>
        <w:ind w:left="420" w:firstLineChars="0" w:firstLine="0"/>
        <w:rPr>
          <w:rFonts w:ascii="宋体" w:hAnsi="宋体" w:cs="宋体"/>
          <w:color w:val="000000"/>
          <w:kern w:val="0"/>
          <w:sz w:val="28"/>
          <w:szCs w:val="28"/>
        </w:rPr>
      </w:pPr>
    </w:p>
    <w:p w:rsidR="00115764" w:rsidRDefault="00115764" w:rsidP="00115764">
      <w:pPr>
        <w:pStyle w:val="a5"/>
        <w:spacing w:line="360" w:lineRule="auto"/>
        <w:ind w:left="420" w:firstLineChars="0" w:firstLine="0"/>
        <w:rPr>
          <w:rFonts w:ascii="宋体" w:hAnsi="宋体" w:cs="宋体"/>
          <w:color w:val="000000"/>
          <w:kern w:val="0"/>
          <w:sz w:val="28"/>
          <w:szCs w:val="28"/>
        </w:rPr>
      </w:pPr>
    </w:p>
    <w:p w:rsidR="00115764" w:rsidRDefault="00115764" w:rsidP="00115764">
      <w:pPr>
        <w:pStyle w:val="a5"/>
        <w:spacing w:line="360" w:lineRule="auto"/>
        <w:ind w:left="420" w:firstLineChars="0" w:firstLine="0"/>
        <w:rPr>
          <w:rFonts w:ascii="宋体" w:hAnsi="宋体" w:cs="宋体" w:hint="eastAsia"/>
          <w:color w:val="000000"/>
          <w:kern w:val="0"/>
          <w:sz w:val="28"/>
          <w:szCs w:val="28"/>
        </w:rPr>
      </w:pPr>
    </w:p>
    <w:p w:rsidR="00115764" w:rsidRPr="00115764" w:rsidRDefault="00115764" w:rsidP="00115764">
      <w:pPr>
        <w:pStyle w:val="a5"/>
        <w:spacing w:line="360" w:lineRule="auto"/>
        <w:ind w:left="420" w:firstLineChars="0" w:firstLine="0"/>
        <w:rPr>
          <w:rFonts w:ascii="宋体" w:hAnsi="宋体" w:cs="宋体"/>
          <w:b/>
          <w:color w:val="000000"/>
          <w:kern w:val="0"/>
          <w:sz w:val="28"/>
          <w:szCs w:val="28"/>
        </w:rPr>
      </w:pPr>
      <w:r w:rsidRPr="00115764">
        <w:rPr>
          <w:rFonts w:ascii="宋体" w:hAnsi="宋体" w:cs="宋体" w:hint="eastAsia"/>
          <w:b/>
          <w:color w:val="000000"/>
          <w:kern w:val="0"/>
          <w:sz w:val="28"/>
          <w:szCs w:val="28"/>
        </w:rPr>
        <w:lastRenderedPageBreak/>
        <w:t>2</w:t>
      </w:r>
      <w:r w:rsidRPr="00115764">
        <w:rPr>
          <w:rFonts w:ascii="宋体" w:hAnsi="宋体" w:cs="宋体" w:hint="eastAsia"/>
          <w:b/>
          <w:color w:val="000000"/>
          <w:kern w:val="0"/>
          <w:sz w:val="32"/>
          <w:szCs w:val="32"/>
        </w:rPr>
        <w:t>、相关配件</w:t>
      </w:r>
    </w:p>
    <w:tbl>
      <w:tblPr>
        <w:tblW w:w="5000" w:type="pct"/>
        <w:tblLook w:val="04A0"/>
      </w:tblPr>
      <w:tblGrid>
        <w:gridCol w:w="1146"/>
        <w:gridCol w:w="2729"/>
        <w:gridCol w:w="1842"/>
        <w:gridCol w:w="1152"/>
        <w:gridCol w:w="1653"/>
      </w:tblGrid>
      <w:tr w:rsidR="00115764" w:rsidTr="00AD1769">
        <w:trPr>
          <w:trHeight w:val="285"/>
        </w:trPr>
        <w:tc>
          <w:tcPr>
            <w:tcW w:w="6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5764" w:rsidRDefault="00115764" w:rsidP="00AD1769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DD5A4C">
              <w:rPr>
                <w:rFonts w:hint="eastAsia"/>
                <w:color w:val="000000"/>
                <w:szCs w:val="21"/>
              </w:rPr>
              <w:t>序号</w:t>
            </w:r>
          </w:p>
        </w:tc>
        <w:tc>
          <w:tcPr>
            <w:tcW w:w="1601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5764" w:rsidRDefault="00115764" w:rsidP="00AD1769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DD5A4C">
              <w:rPr>
                <w:rFonts w:hint="eastAsia"/>
                <w:color w:val="000000"/>
                <w:szCs w:val="21"/>
              </w:rPr>
              <w:t>名称</w:t>
            </w:r>
          </w:p>
        </w:tc>
        <w:tc>
          <w:tcPr>
            <w:tcW w:w="1081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5764" w:rsidRDefault="00115764" w:rsidP="00AD1769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DD5A4C">
              <w:rPr>
                <w:rFonts w:hint="eastAsia"/>
                <w:color w:val="000000"/>
                <w:szCs w:val="21"/>
              </w:rPr>
              <w:t>型号</w:t>
            </w:r>
          </w:p>
        </w:tc>
        <w:tc>
          <w:tcPr>
            <w:tcW w:w="676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5764" w:rsidRDefault="00115764" w:rsidP="00AD1769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DD5A4C">
              <w:rPr>
                <w:rFonts w:hint="eastAsia"/>
                <w:color w:val="000000"/>
                <w:szCs w:val="21"/>
              </w:rPr>
              <w:t>数量</w:t>
            </w:r>
          </w:p>
        </w:tc>
        <w:tc>
          <w:tcPr>
            <w:tcW w:w="97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5764" w:rsidRDefault="00115764" w:rsidP="00AD1769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DD5A4C">
              <w:rPr>
                <w:rFonts w:hint="eastAsia"/>
                <w:color w:val="000000"/>
                <w:szCs w:val="21"/>
              </w:rPr>
              <w:t>单位</w:t>
            </w:r>
          </w:p>
        </w:tc>
      </w:tr>
      <w:tr w:rsidR="00115764" w:rsidTr="00AD1769">
        <w:trPr>
          <w:trHeight w:val="810"/>
        </w:trPr>
        <w:tc>
          <w:tcPr>
            <w:tcW w:w="67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5764" w:rsidRDefault="00115764" w:rsidP="00AD1769">
            <w:pPr>
              <w:jc w:val="center"/>
              <w:rPr>
                <w:rFonts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</w:t>
            </w:r>
          </w:p>
        </w:tc>
        <w:tc>
          <w:tcPr>
            <w:tcW w:w="160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5764" w:rsidRDefault="00115764" w:rsidP="00AD1769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DD5A4C">
              <w:rPr>
                <w:rFonts w:hint="eastAsia"/>
                <w:color w:val="000000"/>
                <w:szCs w:val="21"/>
              </w:rPr>
              <w:t>馈管</w:t>
            </w:r>
          </w:p>
        </w:tc>
        <w:tc>
          <w:tcPr>
            <w:tcW w:w="108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5764" w:rsidRPr="007A7ABC" w:rsidRDefault="00115764" w:rsidP="00AD1769">
            <w:pPr>
              <w:rPr>
                <w:color w:val="000000"/>
              </w:rPr>
            </w:pPr>
            <w:r w:rsidRPr="007A7ABC">
              <w:rPr>
                <w:rFonts w:hint="eastAsia"/>
                <w:color w:val="000000"/>
              </w:rPr>
              <w:t>内导体：铜包铝</w:t>
            </w:r>
          </w:p>
          <w:p w:rsidR="00115764" w:rsidRPr="007A7ABC" w:rsidRDefault="00115764" w:rsidP="00AD1769">
            <w:pPr>
              <w:rPr>
                <w:color w:val="000000"/>
              </w:rPr>
            </w:pPr>
            <w:r w:rsidRPr="007A7ABC">
              <w:rPr>
                <w:rFonts w:hint="eastAsia"/>
                <w:color w:val="000000"/>
              </w:rPr>
              <w:t>绝缘层：物理发泡</w:t>
            </w:r>
          </w:p>
          <w:p w:rsidR="00115764" w:rsidRPr="007A7ABC" w:rsidRDefault="00115764" w:rsidP="00AD1769">
            <w:pPr>
              <w:rPr>
                <w:color w:val="000000"/>
              </w:rPr>
            </w:pPr>
            <w:r w:rsidRPr="007A7ABC">
              <w:rPr>
                <w:rFonts w:hint="eastAsia"/>
                <w:color w:val="000000"/>
              </w:rPr>
              <w:t>外导体：螺旋环形皱纹铜管</w:t>
            </w:r>
          </w:p>
          <w:p w:rsidR="00115764" w:rsidRPr="007A7ABC" w:rsidRDefault="00115764" w:rsidP="00AD1769">
            <w:pPr>
              <w:rPr>
                <w:color w:val="000000"/>
              </w:rPr>
            </w:pPr>
            <w:r w:rsidRPr="007A7ABC">
              <w:rPr>
                <w:rFonts w:hint="eastAsia"/>
                <w:color w:val="000000"/>
              </w:rPr>
              <w:t>外护套：耐光热聚乙烯</w:t>
            </w:r>
          </w:p>
          <w:p w:rsidR="00115764" w:rsidRPr="007A7ABC" w:rsidRDefault="00115764" w:rsidP="00AD1769">
            <w:pPr>
              <w:rPr>
                <w:color w:val="000000"/>
              </w:rPr>
            </w:pPr>
            <w:r w:rsidRPr="007A7ABC">
              <w:rPr>
                <w:rFonts w:hint="eastAsia"/>
                <w:color w:val="000000"/>
              </w:rPr>
              <w:t>拉伸强度：</w:t>
            </w:r>
            <w:r w:rsidRPr="007A7ABC">
              <w:rPr>
                <w:rFonts w:hint="eastAsia"/>
                <w:color w:val="000000"/>
              </w:rPr>
              <w:t>1150N</w:t>
            </w:r>
          </w:p>
          <w:p w:rsidR="00115764" w:rsidRPr="007A7ABC" w:rsidRDefault="00115764" w:rsidP="00AD1769">
            <w:pPr>
              <w:rPr>
                <w:color w:val="000000"/>
              </w:rPr>
            </w:pPr>
            <w:r w:rsidRPr="007A7ABC">
              <w:rPr>
                <w:rFonts w:hint="eastAsia"/>
                <w:color w:val="000000"/>
              </w:rPr>
              <w:t>电缆衰减（</w:t>
            </w:r>
            <w:r w:rsidRPr="007A7ABC">
              <w:rPr>
                <w:rFonts w:hint="eastAsia"/>
                <w:color w:val="000000"/>
              </w:rPr>
              <w:t>800</w:t>
            </w:r>
            <w:r w:rsidRPr="007A7ABC">
              <w:rPr>
                <w:rFonts w:hint="eastAsia"/>
                <w:color w:val="000000"/>
              </w:rPr>
              <w:t>兆</w:t>
            </w:r>
            <w:r w:rsidRPr="007A7ABC">
              <w:rPr>
                <w:rFonts w:hint="eastAsia"/>
                <w:color w:val="000000"/>
              </w:rPr>
              <w:t>/100</w:t>
            </w:r>
            <w:r w:rsidRPr="007A7ABC">
              <w:rPr>
                <w:rFonts w:hint="eastAsia"/>
                <w:color w:val="000000"/>
              </w:rPr>
              <w:t>米）：</w:t>
            </w:r>
            <w:r w:rsidRPr="007A7ABC">
              <w:rPr>
                <w:rFonts w:hint="eastAsia"/>
                <w:color w:val="000000"/>
              </w:rPr>
              <w:t>5.53dB</w:t>
            </w:r>
          </w:p>
          <w:p w:rsidR="00115764" w:rsidRPr="00D56E06" w:rsidRDefault="00115764" w:rsidP="00AD1769">
            <w:pPr>
              <w:jc w:val="center"/>
              <w:rPr>
                <w:rFonts w:cs="宋体"/>
                <w:color w:val="000000"/>
                <w:szCs w:val="21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5764" w:rsidRDefault="00115764" w:rsidP="00AD1769">
            <w:pPr>
              <w:jc w:val="center"/>
              <w:rPr>
                <w:rFonts w:cs="宋体"/>
                <w:color w:val="000000"/>
                <w:szCs w:val="21"/>
              </w:rPr>
            </w:pPr>
            <w:r w:rsidRPr="00DD5A4C">
              <w:rPr>
                <w:color w:val="000000"/>
                <w:szCs w:val="21"/>
              </w:rPr>
              <w:t>600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5764" w:rsidRDefault="00115764" w:rsidP="00AD1769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DD5A4C">
              <w:rPr>
                <w:rFonts w:hint="eastAsia"/>
                <w:color w:val="000000"/>
                <w:szCs w:val="21"/>
              </w:rPr>
              <w:t>米</w:t>
            </w:r>
          </w:p>
        </w:tc>
      </w:tr>
      <w:tr w:rsidR="00115764" w:rsidTr="00AD1769">
        <w:trPr>
          <w:trHeight w:val="614"/>
        </w:trPr>
        <w:tc>
          <w:tcPr>
            <w:tcW w:w="67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5764" w:rsidRDefault="00115764" w:rsidP="00AD1769">
            <w:pPr>
              <w:jc w:val="center"/>
              <w:rPr>
                <w:rFonts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2</w:t>
            </w:r>
          </w:p>
        </w:tc>
        <w:tc>
          <w:tcPr>
            <w:tcW w:w="160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5764" w:rsidRDefault="00115764" w:rsidP="00AD1769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DD5A4C">
              <w:rPr>
                <w:rFonts w:hint="eastAsia"/>
                <w:color w:val="000000"/>
                <w:szCs w:val="21"/>
              </w:rPr>
              <w:t>平板天线</w:t>
            </w:r>
          </w:p>
        </w:tc>
        <w:tc>
          <w:tcPr>
            <w:tcW w:w="108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5764" w:rsidRPr="00221B21" w:rsidRDefault="00115764" w:rsidP="00AD1769">
            <w:pPr>
              <w:pStyle w:val="a6"/>
              <w:shd w:val="clear" w:color="auto" w:fill="FFFFFF"/>
              <w:spacing w:before="0" w:beforeAutospacing="0" w:after="0" w:afterAutospacing="0" w:line="315" w:lineRule="atLeast"/>
              <w:rPr>
                <w:rFonts w:ascii="Calibri" w:hAnsi="Calibri" w:cs="Times New Roman"/>
                <w:color w:val="000000"/>
                <w:kern w:val="2"/>
                <w:sz w:val="21"/>
                <w:szCs w:val="22"/>
              </w:rPr>
            </w:pPr>
            <w:r w:rsidRPr="00DD5A4C">
              <w:rPr>
                <w:color w:val="000000"/>
                <w:szCs w:val="21"/>
              </w:rPr>
              <w:t xml:space="preserve">　</w:t>
            </w:r>
            <w:r w:rsidRPr="00221B21">
              <w:rPr>
                <w:rFonts w:ascii="Calibri" w:hAnsi="Calibri" w:cs="Times New Roman" w:hint="eastAsia"/>
                <w:color w:val="000000"/>
                <w:kern w:val="2"/>
                <w:sz w:val="21"/>
                <w:szCs w:val="22"/>
              </w:rPr>
              <w:t>频率范围：</w:t>
            </w:r>
            <w:r w:rsidRPr="00221B21">
              <w:rPr>
                <w:rFonts w:ascii="Calibri" w:hAnsi="Calibri" w:cs="Times New Roman" w:hint="eastAsia"/>
                <w:color w:val="000000"/>
                <w:kern w:val="2"/>
                <w:sz w:val="21"/>
                <w:szCs w:val="22"/>
              </w:rPr>
              <w:t>806</w:t>
            </w:r>
            <w:r w:rsidRPr="00221B21">
              <w:rPr>
                <w:rFonts w:ascii="Calibri" w:hAnsi="Calibri" w:cs="Times New Roman" w:hint="eastAsia"/>
                <w:color w:val="000000"/>
                <w:kern w:val="2"/>
                <w:sz w:val="21"/>
                <w:szCs w:val="22"/>
              </w:rPr>
              <w:t>～</w:t>
            </w:r>
            <w:r w:rsidRPr="00221B21">
              <w:rPr>
                <w:rFonts w:ascii="Calibri" w:hAnsi="Calibri" w:cs="Times New Roman" w:hint="eastAsia"/>
                <w:color w:val="000000"/>
                <w:kern w:val="2"/>
                <w:sz w:val="21"/>
                <w:szCs w:val="22"/>
              </w:rPr>
              <w:t>960/1710</w:t>
            </w:r>
            <w:r w:rsidRPr="00221B21">
              <w:rPr>
                <w:rFonts w:ascii="Calibri" w:hAnsi="Calibri" w:cs="Times New Roman" w:hint="eastAsia"/>
                <w:color w:val="000000"/>
                <w:kern w:val="2"/>
                <w:sz w:val="21"/>
                <w:szCs w:val="22"/>
              </w:rPr>
              <w:t>～</w:t>
            </w:r>
            <w:r w:rsidRPr="00221B21">
              <w:rPr>
                <w:rFonts w:ascii="Calibri" w:hAnsi="Calibri" w:cs="Times New Roman" w:hint="eastAsia"/>
                <w:color w:val="000000"/>
                <w:kern w:val="2"/>
                <w:sz w:val="21"/>
                <w:szCs w:val="22"/>
              </w:rPr>
              <w:t>2500MHz</w:t>
            </w:r>
          </w:p>
          <w:p w:rsidR="00115764" w:rsidRPr="00221B21" w:rsidRDefault="00115764" w:rsidP="00AD1769">
            <w:pPr>
              <w:pStyle w:val="a6"/>
              <w:shd w:val="clear" w:color="auto" w:fill="FFFFFF"/>
              <w:spacing w:before="0" w:beforeAutospacing="0" w:after="0" w:afterAutospacing="0" w:line="315" w:lineRule="atLeast"/>
              <w:rPr>
                <w:rFonts w:ascii="Calibri" w:hAnsi="Calibri" w:cs="Times New Roman"/>
                <w:color w:val="000000"/>
                <w:kern w:val="2"/>
                <w:sz w:val="21"/>
                <w:szCs w:val="22"/>
              </w:rPr>
            </w:pPr>
            <w:r w:rsidRPr="00221B21">
              <w:rPr>
                <w:rFonts w:ascii="Calibri" w:hAnsi="Calibri" w:cs="Times New Roman" w:hint="eastAsia"/>
                <w:color w:val="000000"/>
                <w:kern w:val="2"/>
                <w:sz w:val="21"/>
                <w:szCs w:val="22"/>
              </w:rPr>
              <w:t>增益：</w:t>
            </w:r>
            <w:r>
              <w:rPr>
                <w:rFonts w:ascii="Calibri" w:hAnsi="Calibri" w:cs="Times New Roman" w:hint="eastAsia"/>
                <w:color w:val="000000"/>
                <w:kern w:val="2"/>
                <w:sz w:val="21"/>
                <w:szCs w:val="22"/>
              </w:rPr>
              <w:t>5</w:t>
            </w:r>
            <w:r w:rsidRPr="00221B21">
              <w:rPr>
                <w:rFonts w:ascii="Calibri" w:hAnsi="Calibri" w:cs="Times New Roman" w:hint="eastAsia"/>
                <w:color w:val="000000"/>
                <w:kern w:val="2"/>
                <w:sz w:val="21"/>
                <w:szCs w:val="22"/>
              </w:rPr>
              <w:t>dBi</w:t>
            </w:r>
          </w:p>
          <w:p w:rsidR="00115764" w:rsidRPr="00221B21" w:rsidRDefault="00115764" w:rsidP="00AD1769">
            <w:pPr>
              <w:pStyle w:val="a6"/>
              <w:shd w:val="clear" w:color="auto" w:fill="FFFFFF"/>
              <w:spacing w:before="0" w:beforeAutospacing="0" w:after="0" w:afterAutospacing="0" w:line="315" w:lineRule="atLeast"/>
              <w:rPr>
                <w:rFonts w:ascii="Calibri" w:hAnsi="Calibri" w:cs="Times New Roman"/>
                <w:color w:val="000000"/>
                <w:kern w:val="2"/>
                <w:sz w:val="21"/>
                <w:szCs w:val="22"/>
              </w:rPr>
            </w:pPr>
            <w:r w:rsidRPr="00221B21">
              <w:rPr>
                <w:rFonts w:ascii="Calibri" w:hAnsi="Calibri" w:cs="Times New Roman" w:hint="eastAsia"/>
                <w:color w:val="000000"/>
                <w:kern w:val="2"/>
                <w:sz w:val="21"/>
                <w:szCs w:val="22"/>
              </w:rPr>
              <w:t>驻波比：</w:t>
            </w:r>
            <w:r w:rsidRPr="00221B21">
              <w:rPr>
                <w:rFonts w:ascii="Calibri" w:hAnsi="Calibri" w:cs="Times New Roman" w:hint="eastAsia"/>
                <w:color w:val="000000"/>
                <w:kern w:val="2"/>
                <w:sz w:val="21"/>
                <w:szCs w:val="22"/>
              </w:rPr>
              <w:t>1.5</w:t>
            </w:r>
          </w:p>
          <w:p w:rsidR="00115764" w:rsidRPr="00221B21" w:rsidRDefault="00115764" w:rsidP="00AD1769">
            <w:pPr>
              <w:pStyle w:val="a6"/>
              <w:shd w:val="clear" w:color="auto" w:fill="FFFFFF"/>
              <w:spacing w:before="0" w:beforeAutospacing="0" w:after="0" w:afterAutospacing="0" w:line="315" w:lineRule="atLeast"/>
              <w:rPr>
                <w:rFonts w:ascii="Calibri" w:hAnsi="Calibri" w:cs="Times New Roman"/>
                <w:color w:val="000000"/>
                <w:kern w:val="2"/>
                <w:sz w:val="21"/>
                <w:szCs w:val="22"/>
              </w:rPr>
            </w:pPr>
            <w:r>
              <w:rPr>
                <w:rFonts w:ascii="Calibri" w:hAnsi="Calibri" w:cs="Times New Roman" w:hint="eastAsia"/>
                <w:color w:val="000000"/>
                <w:kern w:val="2"/>
                <w:sz w:val="21"/>
                <w:szCs w:val="22"/>
              </w:rPr>
              <w:t>输入阻抗：</w:t>
            </w:r>
            <w:r w:rsidRPr="00221B21">
              <w:rPr>
                <w:rFonts w:ascii="Calibri" w:hAnsi="Calibri" w:cs="Times New Roman" w:hint="eastAsia"/>
                <w:color w:val="000000"/>
                <w:kern w:val="2"/>
                <w:sz w:val="21"/>
                <w:szCs w:val="22"/>
              </w:rPr>
              <w:t>50</w:t>
            </w:r>
            <w:r w:rsidRPr="00221B21">
              <w:rPr>
                <w:rFonts w:ascii="Calibri" w:hAnsi="Calibri" w:cs="Times New Roman" w:hint="eastAsia"/>
                <w:color w:val="000000"/>
                <w:kern w:val="2"/>
                <w:sz w:val="21"/>
                <w:szCs w:val="22"/>
              </w:rPr>
              <w:t>Ω</w:t>
            </w:r>
          </w:p>
          <w:p w:rsidR="00115764" w:rsidRPr="00221B21" w:rsidRDefault="00115764" w:rsidP="00AD1769">
            <w:pPr>
              <w:pStyle w:val="a6"/>
              <w:shd w:val="clear" w:color="auto" w:fill="FFFFFF"/>
              <w:spacing w:before="0" w:beforeAutospacing="0" w:after="0" w:afterAutospacing="0" w:line="315" w:lineRule="atLeast"/>
              <w:rPr>
                <w:rFonts w:ascii="Calibri" w:hAnsi="Calibri" w:cs="Times New Roman"/>
                <w:color w:val="000000"/>
                <w:kern w:val="2"/>
                <w:sz w:val="21"/>
                <w:szCs w:val="22"/>
              </w:rPr>
            </w:pPr>
            <w:r w:rsidRPr="00221B21">
              <w:rPr>
                <w:rFonts w:ascii="Calibri" w:hAnsi="Calibri" w:cs="Times New Roman" w:hint="eastAsia"/>
                <w:color w:val="000000"/>
                <w:kern w:val="2"/>
                <w:sz w:val="21"/>
                <w:szCs w:val="22"/>
              </w:rPr>
              <w:t>最大功率：</w:t>
            </w:r>
            <w:r w:rsidRPr="00221B21">
              <w:rPr>
                <w:rFonts w:ascii="Calibri" w:hAnsi="Calibri" w:cs="Times New Roman" w:hint="eastAsia"/>
                <w:color w:val="000000"/>
                <w:kern w:val="2"/>
                <w:sz w:val="21"/>
                <w:szCs w:val="22"/>
              </w:rPr>
              <w:t>50W</w:t>
            </w:r>
          </w:p>
          <w:p w:rsidR="00115764" w:rsidRPr="00221B21" w:rsidRDefault="00115764" w:rsidP="00AD1769">
            <w:pPr>
              <w:pStyle w:val="a6"/>
              <w:shd w:val="clear" w:color="auto" w:fill="FFFFFF"/>
              <w:spacing w:before="0" w:beforeAutospacing="0" w:after="0" w:afterAutospacing="0" w:line="315" w:lineRule="atLeast"/>
              <w:rPr>
                <w:rFonts w:ascii="Calibri" w:hAnsi="Calibri" w:cs="Times New Roman"/>
                <w:color w:val="000000"/>
                <w:kern w:val="2"/>
                <w:sz w:val="21"/>
                <w:szCs w:val="22"/>
              </w:rPr>
            </w:pPr>
            <w:r w:rsidRPr="00221B21">
              <w:rPr>
                <w:rFonts w:ascii="Calibri" w:hAnsi="Calibri" w:cs="Times New Roman" w:hint="eastAsia"/>
                <w:color w:val="000000"/>
                <w:kern w:val="2"/>
                <w:sz w:val="21"/>
                <w:szCs w:val="22"/>
              </w:rPr>
              <w:t>接头型号：</w:t>
            </w:r>
            <w:r w:rsidRPr="00221B21">
              <w:rPr>
                <w:rFonts w:ascii="Calibri" w:hAnsi="Calibri" w:cs="Times New Roman" w:hint="eastAsia"/>
                <w:color w:val="000000"/>
                <w:kern w:val="2"/>
                <w:sz w:val="21"/>
                <w:szCs w:val="22"/>
              </w:rPr>
              <w:t> N</w:t>
            </w:r>
            <w:r w:rsidRPr="00221B21">
              <w:rPr>
                <w:rFonts w:ascii="Calibri" w:hAnsi="Calibri" w:cs="Times New Roman" w:hint="eastAsia"/>
                <w:color w:val="000000"/>
                <w:kern w:val="2"/>
                <w:sz w:val="21"/>
                <w:szCs w:val="22"/>
              </w:rPr>
              <w:t>头</w:t>
            </w:r>
          </w:p>
          <w:p w:rsidR="00115764" w:rsidRPr="00D56E06" w:rsidRDefault="00115764" w:rsidP="00AD1769">
            <w:pPr>
              <w:rPr>
                <w:rFonts w:cs="宋体"/>
                <w:color w:val="000000"/>
                <w:szCs w:val="21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5764" w:rsidRDefault="00115764" w:rsidP="00AD1769">
            <w:pPr>
              <w:jc w:val="center"/>
              <w:rPr>
                <w:rFonts w:cs="宋体"/>
                <w:color w:val="000000"/>
                <w:szCs w:val="21"/>
              </w:rPr>
            </w:pPr>
            <w:r w:rsidRPr="00DD5A4C">
              <w:rPr>
                <w:color w:val="000000"/>
                <w:szCs w:val="21"/>
              </w:rPr>
              <w:t>16</w:t>
            </w:r>
          </w:p>
        </w:tc>
        <w:tc>
          <w:tcPr>
            <w:tcW w:w="9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5764" w:rsidRDefault="00115764" w:rsidP="00AD1769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DD5A4C">
              <w:rPr>
                <w:rFonts w:hint="eastAsia"/>
                <w:color w:val="000000"/>
                <w:szCs w:val="21"/>
              </w:rPr>
              <w:t>个</w:t>
            </w:r>
          </w:p>
        </w:tc>
      </w:tr>
      <w:tr w:rsidR="00115764" w:rsidTr="00AD1769">
        <w:trPr>
          <w:trHeight w:val="680"/>
        </w:trPr>
        <w:tc>
          <w:tcPr>
            <w:tcW w:w="67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5764" w:rsidRDefault="00115764" w:rsidP="00AD1769">
            <w:pPr>
              <w:jc w:val="center"/>
              <w:rPr>
                <w:rFonts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3</w:t>
            </w:r>
          </w:p>
        </w:tc>
        <w:tc>
          <w:tcPr>
            <w:tcW w:w="160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5764" w:rsidRDefault="00115764" w:rsidP="00AD1769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DD5A4C">
              <w:rPr>
                <w:rFonts w:hint="eastAsia"/>
                <w:color w:val="000000"/>
                <w:szCs w:val="21"/>
              </w:rPr>
              <w:t>腔体二功分器</w:t>
            </w:r>
          </w:p>
        </w:tc>
        <w:tc>
          <w:tcPr>
            <w:tcW w:w="108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5764" w:rsidRPr="00D02861" w:rsidRDefault="00115764" w:rsidP="00AD1769">
            <w:pPr>
              <w:rPr>
                <w:color w:val="000000"/>
              </w:rPr>
            </w:pPr>
            <w:r w:rsidRPr="00DD5A4C">
              <w:rPr>
                <w:color w:val="000000"/>
                <w:szCs w:val="21"/>
              </w:rPr>
              <w:t xml:space="preserve">　</w:t>
            </w:r>
            <w:r w:rsidRPr="00D02861">
              <w:rPr>
                <w:rFonts w:hint="eastAsia"/>
                <w:color w:val="000000"/>
              </w:rPr>
              <w:t>工作频率：</w:t>
            </w:r>
            <w:r w:rsidRPr="00D02861">
              <w:rPr>
                <w:rFonts w:hint="eastAsia"/>
                <w:color w:val="000000"/>
              </w:rPr>
              <w:t>800-2500MHZ</w:t>
            </w:r>
          </w:p>
          <w:p w:rsidR="00115764" w:rsidRPr="00D02861" w:rsidRDefault="00115764" w:rsidP="00AD1769">
            <w:pPr>
              <w:rPr>
                <w:color w:val="000000"/>
              </w:rPr>
            </w:pPr>
            <w:r w:rsidRPr="00D02861">
              <w:rPr>
                <w:rFonts w:hint="eastAsia"/>
                <w:color w:val="000000"/>
              </w:rPr>
              <w:t>插入损耗</w:t>
            </w:r>
            <w:r w:rsidRPr="00D02861">
              <w:rPr>
                <w:rFonts w:hint="eastAsia"/>
                <w:color w:val="000000"/>
              </w:rPr>
              <w:t>(dB)</w:t>
            </w:r>
            <w:r w:rsidRPr="00D02861">
              <w:rPr>
                <w:rFonts w:hint="eastAsia"/>
                <w:color w:val="000000"/>
              </w:rPr>
              <w:t>：≤</w:t>
            </w:r>
            <w:r w:rsidRPr="00D02861">
              <w:rPr>
                <w:rFonts w:hint="eastAsia"/>
                <w:color w:val="000000"/>
              </w:rPr>
              <w:t>3.3</w:t>
            </w:r>
          </w:p>
          <w:p w:rsidR="00115764" w:rsidRPr="00D02861" w:rsidRDefault="00115764" w:rsidP="00AD1769">
            <w:pPr>
              <w:rPr>
                <w:color w:val="000000"/>
              </w:rPr>
            </w:pPr>
            <w:r w:rsidRPr="00D02861">
              <w:rPr>
                <w:rFonts w:hint="eastAsia"/>
                <w:color w:val="000000"/>
              </w:rPr>
              <w:t>带内波动</w:t>
            </w:r>
            <w:r w:rsidRPr="00D02861">
              <w:rPr>
                <w:rFonts w:hint="eastAsia"/>
                <w:color w:val="000000"/>
              </w:rPr>
              <w:t>(dB)</w:t>
            </w:r>
            <w:r w:rsidRPr="00D02861">
              <w:rPr>
                <w:rFonts w:hint="eastAsia"/>
                <w:color w:val="000000"/>
              </w:rPr>
              <w:t>：≤</w:t>
            </w:r>
            <w:r w:rsidRPr="00D02861">
              <w:rPr>
                <w:rFonts w:hint="eastAsia"/>
                <w:color w:val="000000"/>
              </w:rPr>
              <w:t>0.3</w:t>
            </w:r>
          </w:p>
          <w:p w:rsidR="00115764" w:rsidRPr="00D02861" w:rsidRDefault="00115764" w:rsidP="00AD1769">
            <w:pPr>
              <w:rPr>
                <w:color w:val="000000"/>
              </w:rPr>
            </w:pPr>
            <w:r w:rsidRPr="00D02861">
              <w:rPr>
                <w:rFonts w:hint="eastAsia"/>
                <w:color w:val="000000"/>
              </w:rPr>
              <w:t>驻波比：≤</w:t>
            </w:r>
            <w:r w:rsidRPr="00D02861">
              <w:rPr>
                <w:rFonts w:hint="eastAsia"/>
                <w:color w:val="000000"/>
              </w:rPr>
              <w:t>1.2</w:t>
            </w:r>
          </w:p>
          <w:p w:rsidR="00115764" w:rsidRPr="00D02861" w:rsidRDefault="00115764" w:rsidP="00AD1769">
            <w:pPr>
              <w:rPr>
                <w:color w:val="000000"/>
              </w:rPr>
            </w:pPr>
            <w:r w:rsidRPr="00D02861">
              <w:rPr>
                <w:rFonts w:hint="eastAsia"/>
                <w:color w:val="000000"/>
              </w:rPr>
              <w:lastRenderedPageBreak/>
              <w:t>三阶互调（</w:t>
            </w:r>
            <w:proofErr w:type="spellStart"/>
            <w:r w:rsidRPr="00D02861">
              <w:rPr>
                <w:rFonts w:hint="eastAsia"/>
                <w:color w:val="000000"/>
              </w:rPr>
              <w:t>dBc</w:t>
            </w:r>
            <w:proofErr w:type="spellEnd"/>
            <w:r w:rsidRPr="00D02861">
              <w:rPr>
                <w:rFonts w:hint="eastAsia"/>
                <w:color w:val="000000"/>
              </w:rPr>
              <w:t>）</w:t>
            </w:r>
            <w:r w:rsidRPr="00D02861">
              <w:rPr>
                <w:rFonts w:hint="eastAsia"/>
                <w:color w:val="000000"/>
              </w:rPr>
              <w:t>:</w:t>
            </w:r>
            <w:r w:rsidRPr="00D02861">
              <w:rPr>
                <w:rFonts w:hint="eastAsia"/>
                <w:color w:val="000000"/>
              </w:rPr>
              <w:t>≤</w:t>
            </w:r>
            <w:r w:rsidRPr="00D02861">
              <w:rPr>
                <w:rFonts w:hint="eastAsia"/>
                <w:color w:val="000000"/>
              </w:rPr>
              <w:t>-120</w:t>
            </w:r>
          </w:p>
          <w:p w:rsidR="00115764" w:rsidRPr="00D02861" w:rsidRDefault="00115764" w:rsidP="00AD1769">
            <w:pPr>
              <w:rPr>
                <w:color w:val="000000"/>
              </w:rPr>
            </w:pPr>
            <w:r w:rsidRPr="00D02861">
              <w:rPr>
                <w:rFonts w:hint="eastAsia"/>
                <w:color w:val="000000"/>
              </w:rPr>
              <w:t>功率容量（</w:t>
            </w:r>
            <w:r w:rsidRPr="00D02861">
              <w:rPr>
                <w:rFonts w:hint="eastAsia"/>
                <w:color w:val="000000"/>
              </w:rPr>
              <w:t>W</w:t>
            </w:r>
            <w:r w:rsidRPr="00D02861">
              <w:rPr>
                <w:rFonts w:hint="eastAsia"/>
                <w:color w:val="000000"/>
              </w:rPr>
              <w:t>）：≥</w:t>
            </w:r>
            <w:r w:rsidRPr="00D02861">
              <w:rPr>
                <w:rFonts w:hint="eastAsia"/>
                <w:color w:val="000000"/>
              </w:rPr>
              <w:t>200</w:t>
            </w:r>
          </w:p>
          <w:p w:rsidR="00115764" w:rsidRPr="00D02861" w:rsidRDefault="00115764" w:rsidP="00AD1769">
            <w:pPr>
              <w:rPr>
                <w:color w:val="000000"/>
              </w:rPr>
            </w:pPr>
            <w:r w:rsidRPr="00D02861">
              <w:rPr>
                <w:rFonts w:hint="eastAsia"/>
                <w:color w:val="000000"/>
              </w:rPr>
              <w:t>工作温度（℃）：</w:t>
            </w:r>
            <w:r w:rsidRPr="00D02861">
              <w:rPr>
                <w:rFonts w:hint="eastAsia"/>
                <w:color w:val="000000"/>
              </w:rPr>
              <w:t>-25~+55</w:t>
            </w:r>
          </w:p>
          <w:p w:rsidR="00115764" w:rsidRPr="00D02861" w:rsidRDefault="00115764" w:rsidP="00AD1769">
            <w:pPr>
              <w:rPr>
                <w:color w:val="000000"/>
              </w:rPr>
            </w:pPr>
            <w:r w:rsidRPr="00D02861">
              <w:rPr>
                <w:rFonts w:hint="eastAsia"/>
                <w:color w:val="000000"/>
              </w:rPr>
              <w:t>接头类型：</w:t>
            </w:r>
            <w:r w:rsidRPr="00D02861">
              <w:rPr>
                <w:rFonts w:hint="eastAsia"/>
                <w:color w:val="000000"/>
              </w:rPr>
              <w:t>N-F</w:t>
            </w:r>
          </w:p>
          <w:p w:rsidR="00115764" w:rsidRDefault="00115764" w:rsidP="00AD1769">
            <w:pPr>
              <w:rPr>
                <w:rFonts w:cs="宋体"/>
                <w:color w:val="000000"/>
                <w:szCs w:val="21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5764" w:rsidRDefault="00115764" w:rsidP="00AD1769">
            <w:pPr>
              <w:jc w:val="center"/>
              <w:rPr>
                <w:rFonts w:cs="宋体"/>
                <w:color w:val="000000"/>
                <w:szCs w:val="21"/>
              </w:rPr>
            </w:pPr>
            <w:r w:rsidRPr="00DD5A4C">
              <w:rPr>
                <w:color w:val="000000"/>
                <w:szCs w:val="21"/>
              </w:rPr>
              <w:lastRenderedPageBreak/>
              <w:t>8</w:t>
            </w:r>
          </w:p>
        </w:tc>
        <w:tc>
          <w:tcPr>
            <w:tcW w:w="9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5764" w:rsidRDefault="00115764" w:rsidP="00AD1769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DD5A4C">
              <w:rPr>
                <w:rFonts w:hint="eastAsia"/>
                <w:color w:val="000000"/>
                <w:szCs w:val="21"/>
              </w:rPr>
              <w:t>个</w:t>
            </w:r>
          </w:p>
        </w:tc>
      </w:tr>
      <w:tr w:rsidR="00115764" w:rsidTr="00AD1769">
        <w:trPr>
          <w:trHeight w:val="676"/>
        </w:trPr>
        <w:tc>
          <w:tcPr>
            <w:tcW w:w="67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5764" w:rsidRDefault="00115764" w:rsidP="00AD1769">
            <w:pPr>
              <w:jc w:val="center"/>
              <w:rPr>
                <w:rFonts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lastRenderedPageBreak/>
              <w:t>4</w:t>
            </w:r>
          </w:p>
        </w:tc>
        <w:tc>
          <w:tcPr>
            <w:tcW w:w="160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5764" w:rsidRDefault="00115764" w:rsidP="00AD1769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DD5A4C">
              <w:rPr>
                <w:rFonts w:hint="eastAsia"/>
                <w:color w:val="000000"/>
                <w:szCs w:val="21"/>
              </w:rPr>
              <w:t>腔体</w:t>
            </w:r>
            <w:r w:rsidRPr="00DD5A4C">
              <w:rPr>
                <w:color w:val="000000"/>
                <w:szCs w:val="21"/>
              </w:rPr>
              <w:t>6dB</w:t>
            </w:r>
            <w:r w:rsidRPr="00DD5A4C">
              <w:rPr>
                <w:rFonts w:hint="eastAsia"/>
                <w:color w:val="000000"/>
                <w:szCs w:val="21"/>
              </w:rPr>
              <w:t>耦合器</w:t>
            </w:r>
          </w:p>
        </w:tc>
        <w:tc>
          <w:tcPr>
            <w:tcW w:w="108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5764" w:rsidRPr="00D02861" w:rsidRDefault="00115764" w:rsidP="00AD1769">
            <w:pPr>
              <w:rPr>
                <w:color w:val="000000"/>
              </w:rPr>
            </w:pPr>
            <w:r w:rsidRPr="00DD5A4C">
              <w:rPr>
                <w:color w:val="000000"/>
                <w:szCs w:val="21"/>
              </w:rPr>
              <w:t xml:space="preserve">　</w:t>
            </w:r>
            <w:r w:rsidRPr="00D02861">
              <w:rPr>
                <w:rFonts w:hint="eastAsia"/>
                <w:color w:val="000000"/>
              </w:rPr>
              <w:t>端口驻波：＜</w:t>
            </w:r>
            <w:r w:rsidRPr="00D02861">
              <w:rPr>
                <w:rFonts w:hint="eastAsia"/>
                <w:color w:val="000000"/>
              </w:rPr>
              <w:t>1.20</w:t>
            </w:r>
          </w:p>
          <w:p w:rsidR="00115764" w:rsidRPr="00D02861" w:rsidRDefault="00115764" w:rsidP="00AD1769">
            <w:pPr>
              <w:rPr>
                <w:color w:val="000000"/>
              </w:rPr>
            </w:pPr>
            <w:r w:rsidRPr="00D02861">
              <w:rPr>
                <w:rFonts w:hint="eastAsia"/>
                <w:color w:val="000000"/>
              </w:rPr>
              <w:t>耦合度：</w:t>
            </w:r>
            <w:r w:rsidRPr="00D02861">
              <w:rPr>
                <w:rFonts w:hint="eastAsia"/>
                <w:color w:val="000000"/>
              </w:rPr>
              <w:t>6</w:t>
            </w:r>
            <w:r w:rsidRPr="00D02861">
              <w:rPr>
                <w:rFonts w:hint="eastAsia"/>
                <w:color w:val="000000"/>
              </w:rPr>
              <w:t>±</w:t>
            </w:r>
            <w:r w:rsidRPr="00D02861">
              <w:rPr>
                <w:rFonts w:hint="eastAsia"/>
                <w:color w:val="000000"/>
              </w:rPr>
              <w:t>0.4dB</w:t>
            </w:r>
          </w:p>
          <w:p w:rsidR="00115764" w:rsidRPr="00D02861" w:rsidRDefault="00115764" w:rsidP="00AD1769">
            <w:pPr>
              <w:rPr>
                <w:color w:val="000000"/>
              </w:rPr>
            </w:pPr>
            <w:r w:rsidRPr="00D02861">
              <w:rPr>
                <w:rFonts w:hint="eastAsia"/>
                <w:color w:val="000000"/>
              </w:rPr>
              <w:t>隔离度：＞</w:t>
            </w:r>
            <w:r w:rsidRPr="00D02861">
              <w:rPr>
                <w:rFonts w:hint="eastAsia"/>
                <w:color w:val="000000"/>
              </w:rPr>
              <w:t>27dB</w:t>
            </w:r>
          </w:p>
          <w:p w:rsidR="00115764" w:rsidRPr="00D02861" w:rsidRDefault="00115764" w:rsidP="00AD1769">
            <w:pPr>
              <w:rPr>
                <w:color w:val="000000"/>
              </w:rPr>
            </w:pPr>
            <w:r w:rsidRPr="00D02861">
              <w:rPr>
                <w:rFonts w:hint="eastAsia"/>
                <w:color w:val="000000"/>
              </w:rPr>
              <w:t>插损：＜</w:t>
            </w:r>
            <w:r w:rsidRPr="00D02861">
              <w:rPr>
                <w:rFonts w:hint="eastAsia"/>
                <w:color w:val="000000"/>
              </w:rPr>
              <w:t>2.0dB</w:t>
            </w:r>
          </w:p>
          <w:p w:rsidR="00115764" w:rsidRDefault="00115764" w:rsidP="00AD1769">
            <w:pPr>
              <w:rPr>
                <w:color w:val="000000"/>
              </w:rPr>
            </w:pPr>
            <w:r w:rsidRPr="00D02861">
              <w:rPr>
                <w:rFonts w:hint="eastAsia"/>
                <w:color w:val="000000"/>
              </w:rPr>
              <w:t>三阶互调：＜</w:t>
            </w:r>
            <w:r w:rsidRPr="00D02861">
              <w:rPr>
                <w:rFonts w:hint="eastAsia"/>
                <w:color w:val="000000"/>
              </w:rPr>
              <w:t>-130dBc</w:t>
            </w:r>
          </w:p>
          <w:p w:rsidR="00115764" w:rsidRPr="00D56E06" w:rsidRDefault="00115764" w:rsidP="00AD1769">
            <w:pPr>
              <w:rPr>
                <w:rFonts w:cs="宋体"/>
                <w:color w:val="000000"/>
                <w:szCs w:val="21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5764" w:rsidRDefault="00115764" w:rsidP="00AD1769">
            <w:pPr>
              <w:jc w:val="center"/>
              <w:rPr>
                <w:rFonts w:cs="宋体"/>
                <w:color w:val="000000"/>
                <w:szCs w:val="21"/>
              </w:rPr>
            </w:pPr>
            <w:r w:rsidRPr="00DD5A4C">
              <w:rPr>
                <w:color w:val="000000"/>
                <w:szCs w:val="21"/>
              </w:rPr>
              <w:t>16</w:t>
            </w:r>
          </w:p>
        </w:tc>
        <w:tc>
          <w:tcPr>
            <w:tcW w:w="9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5764" w:rsidRDefault="00115764" w:rsidP="00AD1769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DD5A4C">
              <w:rPr>
                <w:rFonts w:hint="eastAsia"/>
                <w:color w:val="000000"/>
                <w:szCs w:val="21"/>
              </w:rPr>
              <w:t>个</w:t>
            </w:r>
          </w:p>
        </w:tc>
      </w:tr>
      <w:tr w:rsidR="00115764" w:rsidTr="00AD1769">
        <w:trPr>
          <w:trHeight w:val="555"/>
        </w:trPr>
        <w:tc>
          <w:tcPr>
            <w:tcW w:w="67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5764" w:rsidRDefault="00115764" w:rsidP="00AD1769">
            <w:pPr>
              <w:jc w:val="center"/>
              <w:rPr>
                <w:rFonts w:cs="宋体"/>
                <w:color w:val="000000"/>
                <w:szCs w:val="21"/>
              </w:rPr>
            </w:pPr>
            <w:r w:rsidRPr="00DD5A4C">
              <w:rPr>
                <w:color w:val="000000"/>
                <w:szCs w:val="21"/>
              </w:rPr>
              <w:t>6</w:t>
            </w:r>
          </w:p>
        </w:tc>
        <w:tc>
          <w:tcPr>
            <w:tcW w:w="160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5764" w:rsidRDefault="00115764" w:rsidP="00AD1769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DD5A4C">
              <w:rPr>
                <w:rFonts w:hint="eastAsia"/>
                <w:color w:val="000000"/>
                <w:szCs w:val="21"/>
              </w:rPr>
              <w:t>电源线</w:t>
            </w:r>
          </w:p>
        </w:tc>
        <w:tc>
          <w:tcPr>
            <w:tcW w:w="108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5764" w:rsidRDefault="00115764" w:rsidP="00AD1769">
            <w:pPr>
              <w:rPr>
                <w:rFonts w:cs="宋体"/>
                <w:color w:val="000000"/>
                <w:szCs w:val="21"/>
              </w:rPr>
            </w:pPr>
            <w:r w:rsidRPr="00DD5A4C">
              <w:rPr>
                <w:color w:val="000000"/>
                <w:szCs w:val="21"/>
              </w:rPr>
              <w:t xml:space="preserve">　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5764" w:rsidRDefault="00115764" w:rsidP="00AD1769">
            <w:pPr>
              <w:jc w:val="center"/>
              <w:rPr>
                <w:rFonts w:cs="宋体"/>
                <w:color w:val="000000"/>
                <w:szCs w:val="21"/>
              </w:rPr>
            </w:pPr>
            <w:r w:rsidRPr="00DD5A4C">
              <w:rPr>
                <w:color w:val="000000"/>
                <w:szCs w:val="21"/>
              </w:rPr>
              <w:t>200</w:t>
            </w:r>
          </w:p>
        </w:tc>
        <w:tc>
          <w:tcPr>
            <w:tcW w:w="9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5764" w:rsidRDefault="00115764" w:rsidP="00AD1769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DD5A4C">
              <w:rPr>
                <w:rFonts w:hint="eastAsia"/>
                <w:color w:val="000000"/>
                <w:szCs w:val="21"/>
              </w:rPr>
              <w:t>米</w:t>
            </w:r>
          </w:p>
        </w:tc>
      </w:tr>
      <w:tr w:rsidR="00115764" w:rsidTr="00AD1769">
        <w:trPr>
          <w:trHeight w:val="553"/>
        </w:trPr>
        <w:tc>
          <w:tcPr>
            <w:tcW w:w="67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5764" w:rsidRDefault="00115764" w:rsidP="00AD1769">
            <w:pPr>
              <w:jc w:val="center"/>
              <w:rPr>
                <w:rFonts w:cs="宋体"/>
                <w:color w:val="000000"/>
                <w:szCs w:val="21"/>
              </w:rPr>
            </w:pPr>
            <w:r w:rsidRPr="00DD5A4C">
              <w:rPr>
                <w:color w:val="000000"/>
                <w:szCs w:val="21"/>
              </w:rPr>
              <w:t>7</w:t>
            </w:r>
          </w:p>
        </w:tc>
        <w:tc>
          <w:tcPr>
            <w:tcW w:w="160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5764" w:rsidRDefault="00115764" w:rsidP="00AD1769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DD5A4C">
              <w:rPr>
                <w:rFonts w:hint="eastAsia"/>
                <w:color w:val="000000"/>
                <w:szCs w:val="21"/>
              </w:rPr>
              <w:t>室外天线</w:t>
            </w:r>
          </w:p>
        </w:tc>
        <w:tc>
          <w:tcPr>
            <w:tcW w:w="108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5764" w:rsidRPr="00221B21" w:rsidRDefault="00115764" w:rsidP="00AD1769">
            <w:pPr>
              <w:pStyle w:val="a6"/>
              <w:shd w:val="clear" w:color="auto" w:fill="FFFFFF"/>
              <w:spacing w:before="0" w:beforeAutospacing="0" w:after="0" w:afterAutospacing="0" w:line="315" w:lineRule="atLeast"/>
              <w:rPr>
                <w:rFonts w:ascii="Calibri" w:hAnsi="Calibri" w:cs="Times New Roman"/>
                <w:color w:val="000000"/>
                <w:kern w:val="2"/>
                <w:sz w:val="21"/>
                <w:szCs w:val="22"/>
              </w:rPr>
            </w:pPr>
            <w:r w:rsidRPr="00DD5A4C">
              <w:rPr>
                <w:color w:val="000000"/>
                <w:szCs w:val="21"/>
              </w:rPr>
              <w:t xml:space="preserve">　</w:t>
            </w:r>
            <w:r w:rsidRPr="00221B21">
              <w:rPr>
                <w:rFonts w:ascii="Calibri" w:hAnsi="Calibri" w:cs="Times New Roman" w:hint="eastAsia"/>
                <w:color w:val="000000"/>
                <w:kern w:val="2"/>
                <w:sz w:val="21"/>
                <w:szCs w:val="22"/>
              </w:rPr>
              <w:t>频率范围：</w:t>
            </w:r>
            <w:r w:rsidRPr="00221B21">
              <w:rPr>
                <w:rFonts w:ascii="Calibri" w:hAnsi="Calibri" w:cs="Times New Roman" w:hint="eastAsia"/>
                <w:color w:val="000000"/>
                <w:kern w:val="2"/>
                <w:sz w:val="21"/>
                <w:szCs w:val="22"/>
              </w:rPr>
              <w:t>806</w:t>
            </w:r>
            <w:r w:rsidRPr="00221B21">
              <w:rPr>
                <w:rFonts w:ascii="Calibri" w:hAnsi="Calibri" w:cs="Times New Roman" w:hint="eastAsia"/>
                <w:color w:val="000000"/>
                <w:kern w:val="2"/>
                <w:sz w:val="21"/>
                <w:szCs w:val="22"/>
              </w:rPr>
              <w:t>～</w:t>
            </w:r>
            <w:r w:rsidRPr="00221B21">
              <w:rPr>
                <w:rFonts w:ascii="Calibri" w:hAnsi="Calibri" w:cs="Times New Roman" w:hint="eastAsia"/>
                <w:color w:val="000000"/>
                <w:kern w:val="2"/>
                <w:sz w:val="21"/>
                <w:szCs w:val="22"/>
              </w:rPr>
              <w:t>960/1710</w:t>
            </w:r>
            <w:r w:rsidRPr="00221B21">
              <w:rPr>
                <w:rFonts w:ascii="Calibri" w:hAnsi="Calibri" w:cs="Times New Roman" w:hint="eastAsia"/>
                <w:color w:val="000000"/>
                <w:kern w:val="2"/>
                <w:sz w:val="21"/>
                <w:szCs w:val="22"/>
              </w:rPr>
              <w:t>～</w:t>
            </w:r>
            <w:r w:rsidRPr="00221B21">
              <w:rPr>
                <w:rFonts w:ascii="Calibri" w:hAnsi="Calibri" w:cs="Times New Roman" w:hint="eastAsia"/>
                <w:color w:val="000000"/>
                <w:kern w:val="2"/>
                <w:sz w:val="21"/>
                <w:szCs w:val="22"/>
              </w:rPr>
              <w:t>2500MHz</w:t>
            </w:r>
          </w:p>
          <w:p w:rsidR="00115764" w:rsidRPr="00221B21" w:rsidRDefault="00115764" w:rsidP="00AD1769">
            <w:pPr>
              <w:pStyle w:val="a6"/>
              <w:shd w:val="clear" w:color="auto" w:fill="FFFFFF"/>
              <w:spacing w:before="0" w:beforeAutospacing="0" w:after="0" w:afterAutospacing="0" w:line="315" w:lineRule="atLeast"/>
              <w:rPr>
                <w:rFonts w:ascii="Calibri" w:hAnsi="Calibri" w:cs="Times New Roman"/>
                <w:color w:val="000000"/>
                <w:kern w:val="2"/>
                <w:sz w:val="21"/>
                <w:szCs w:val="22"/>
              </w:rPr>
            </w:pPr>
            <w:r w:rsidRPr="00221B21">
              <w:rPr>
                <w:rFonts w:ascii="Calibri" w:hAnsi="Calibri" w:cs="Times New Roman" w:hint="eastAsia"/>
                <w:color w:val="000000"/>
                <w:kern w:val="2"/>
                <w:sz w:val="21"/>
                <w:szCs w:val="22"/>
              </w:rPr>
              <w:t>增益：</w:t>
            </w:r>
            <w:r>
              <w:rPr>
                <w:rFonts w:ascii="Calibri" w:hAnsi="Calibri" w:cs="Times New Roman" w:hint="eastAsia"/>
                <w:color w:val="000000"/>
                <w:kern w:val="2"/>
                <w:sz w:val="21"/>
                <w:szCs w:val="22"/>
              </w:rPr>
              <w:t>10</w:t>
            </w:r>
            <w:r w:rsidRPr="00221B21">
              <w:rPr>
                <w:rFonts w:ascii="Calibri" w:hAnsi="Calibri" w:cs="Times New Roman" w:hint="eastAsia"/>
                <w:color w:val="000000"/>
                <w:kern w:val="2"/>
                <w:sz w:val="21"/>
                <w:szCs w:val="22"/>
              </w:rPr>
              <w:t>dBi</w:t>
            </w:r>
          </w:p>
          <w:p w:rsidR="00115764" w:rsidRPr="00221B21" w:rsidRDefault="00115764" w:rsidP="00AD1769">
            <w:pPr>
              <w:pStyle w:val="a6"/>
              <w:shd w:val="clear" w:color="auto" w:fill="FFFFFF"/>
              <w:spacing w:before="0" w:beforeAutospacing="0" w:after="0" w:afterAutospacing="0" w:line="315" w:lineRule="atLeast"/>
              <w:rPr>
                <w:rFonts w:ascii="Calibri" w:hAnsi="Calibri" w:cs="Times New Roman"/>
                <w:color w:val="000000"/>
                <w:kern w:val="2"/>
                <w:sz w:val="21"/>
                <w:szCs w:val="22"/>
              </w:rPr>
            </w:pPr>
            <w:r w:rsidRPr="00221B21">
              <w:rPr>
                <w:rFonts w:ascii="Calibri" w:hAnsi="Calibri" w:cs="Times New Roman" w:hint="eastAsia"/>
                <w:color w:val="000000"/>
                <w:kern w:val="2"/>
                <w:sz w:val="21"/>
                <w:szCs w:val="22"/>
              </w:rPr>
              <w:t>驻波比：</w:t>
            </w:r>
            <w:r w:rsidRPr="00221B21">
              <w:rPr>
                <w:rFonts w:ascii="Calibri" w:hAnsi="Calibri" w:cs="Times New Roman" w:hint="eastAsia"/>
                <w:color w:val="000000"/>
                <w:kern w:val="2"/>
                <w:sz w:val="21"/>
                <w:szCs w:val="22"/>
              </w:rPr>
              <w:t>1.5</w:t>
            </w:r>
          </w:p>
          <w:p w:rsidR="00115764" w:rsidRPr="00221B21" w:rsidRDefault="00115764" w:rsidP="00AD1769">
            <w:pPr>
              <w:pStyle w:val="a6"/>
              <w:shd w:val="clear" w:color="auto" w:fill="FFFFFF"/>
              <w:spacing w:before="0" w:beforeAutospacing="0" w:after="0" w:afterAutospacing="0" w:line="315" w:lineRule="atLeast"/>
              <w:rPr>
                <w:rFonts w:ascii="Calibri" w:hAnsi="Calibri" w:cs="Times New Roman"/>
                <w:color w:val="000000"/>
                <w:kern w:val="2"/>
                <w:sz w:val="21"/>
                <w:szCs w:val="22"/>
              </w:rPr>
            </w:pPr>
            <w:r>
              <w:rPr>
                <w:rFonts w:ascii="Calibri" w:hAnsi="Calibri" w:cs="Times New Roman" w:hint="eastAsia"/>
                <w:color w:val="000000"/>
                <w:kern w:val="2"/>
                <w:sz w:val="21"/>
                <w:szCs w:val="22"/>
              </w:rPr>
              <w:t>输入阻抗：</w:t>
            </w:r>
            <w:r w:rsidRPr="00221B21">
              <w:rPr>
                <w:rFonts w:ascii="Calibri" w:hAnsi="Calibri" w:cs="Times New Roman" w:hint="eastAsia"/>
                <w:color w:val="000000"/>
                <w:kern w:val="2"/>
                <w:sz w:val="21"/>
                <w:szCs w:val="22"/>
              </w:rPr>
              <w:t>50</w:t>
            </w:r>
            <w:r w:rsidRPr="00221B21">
              <w:rPr>
                <w:rFonts w:ascii="Calibri" w:hAnsi="Calibri" w:cs="Times New Roman" w:hint="eastAsia"/>
                <w:color w:val="000000"/>
                <w:kern w:val="2"/>
                <w:sz w:val="21"/>
                <w:szCs w:val="22"/>
              </w:rPr>
              <w:t>Ω</w:t>
            </w:r>
          </w:p>
          <w:p w:rsidR="00115764" w:rsidRPr="00221B21" w:rsidRDefault="00115764" w:rsidP="00AD1769">
            <w:pPr>
              <w:pStyle w:val="a6"/>
              <w:shd w:val="clear" w:color="auto" w:fill="FFFFFF"/>
              <w:spacing w:before="0" w:beforeAutospacing="0" w:after="0" w:afterAutospacing="0" w:line="315" w:lineRule="atLeast"/>
              <w:rPr>
                <w:rFonts w:ascii="Calibri" w:hAnsi="Calibri" w:cs="Times New Roman"/>
                <w:color w:val="000000"/>
                <w:kern w:val="2"/>
                <w:sz w:val="21"/>
                <w:szCs w:val="22"/>
              </w:rPr>
            </w:pPr>
            <w:r w:rsidRPr="00221B21">
              <w:rPr>
                <w:rFonts w:ascii="Calibri" w:hAnsi="Calibri" w:cs="Times New Roman" w:hint="eastAsia"/>
                <w:color w:val="000000"/>
                <w:kern w:val="2"/>
                <w:sz w:val="21"/>
                <w:szCs w:val="22"/>
              </w:rPr>
              <w:t>最大功率：</w:t>
            </w:r>
            <w:r w:rsidRPr="00221B21">
              <w:rPr>
                <w:rFonts w:ascii="Calibri" w:hAnsi="Calibri" w:cs="Times New Roman" w:hint="eastAsia"/>
                <w:color w:val="000000"/>
                <w:kern w:val="2"/>
                <w:sz w:val="21"/>
                <w:szCs w:val="22"/>
              </w:rPr>
              <w:t>50W</w:t>
            </w:r>
          </w:p>
          <w:p w:rsidR="00115764" w:rsidRDefault="00115764" w:rsidP="00AD1769">
            <w:pPr>
              <w:pStyle w:val="a6"/>
              <w:shd w:val="clear" w:color="auto" w:fill="FFFFFF"/>
              <w:spacing w:before="0" w:beforeAutospacing="0" w:after="0" w:afterAutospacing="0" w:line="315" w:lineRule="atLeast"/>
              <w:rPr>
                <w:rFonts w:ascii="Calibri" w:hAnsi="Calibri" w:cs="Times New Roman"/>
                <w:color w:val="000000"/>
                <w:kern w:val="2"/>
                <w:sz w:val="21"/>
                <w:szCs w:val="22"/>
              </w:rPr>
            </w:pPr>
            <w:r w:rsidRPr="00221B21">
              <w:rPr>
                <w:rFonts w:ascii="Calibri" w:hAnsi="Calibri" w:cs="Times New Roman" w:hint="eastAsia"/>
                <w:color w:val="000000"/>
                <w:kern w:val="2"/>
                <w:sz w:val="21"/>
                <w:szCs w:val="22"/>
              </w:rPr>
              <w:t>接头型号：</w:t>
            </w:r>
            <w:r w:rsidRPr="00221B21">
              <w:rPr>
                <w:rFonts w:ascii="Calibri" w:hAnsi="Calibri" w:cs="Times New Roman" w:hint="eastAsia"/>
                <w:color w:val="000000"/>
                <w:kern w:val="2"/>
                <w:sz w:val="21"/>
                <w:szCs w:val="22"/>
              </w:rPr>
              <w:t> N</w:t>
            </w:r>
            <w:r w:rsidRPr="00221B21">
              <w:rPr>
                <w:rFonts w:ascii="Calibri" w:hAnsi="Calibri" w:cs="Times New Roman" w:hint="eastAsia"/>
                <w:color w:val="000000"/>
                <w:kern w:val="2"/>
                <w:sz w:val="21"/>
                <w:szCs w:val="22"/>
              </w:rPr>
              <w:t>头</w:t>
            </w:r>
          </w:p>
          <w:p w:rsidR="00115764" w:rsidRPr="00221B21" w:rsidRDefault="00115764" w:rsidP="00AD1769">
            <w:pPr>
              <w:pStyle w:val="a6"/>
              <w:shd w:val="clear" w:color="auto" w:fill="FFFFFF"/>
              <w:spacing w:before="0" w:beforeAutospacing="0" w:after="0" w:afterAutospacing="0" w:line="315" w:lineRule="atLeast"/>
              <w:rPr>
                <w:rFonts w:ascii="Calibri" w:hAnsi="Calibri" w:cs="Times New Roman"/>
                <w:color w:val="000000"/>
                <w:kern w:val="2"/>
                <w:sz w:val="21"/>
                <w:szCs w:val="22"/>
              </w:rPr>
            </w:pPr>
            <w:r>
              <w:rPr>
                <w:rFonts w:ascii="Calibri" w:hAnsi="Calibri" w:cs="Times New Roman" w:hint="eastAsia"/>
                <w:color w:val="000000"/>
                <w:kern w:val="2"/>
                <w:sz w:val="21"/>
                <w:szCs w:val="22"/>
              </w:rPr>
              <w:t>极化方式：水平</w:t>
            </w:r>
          </w:p>
          <w:p w:rsidR="00115764" w:rsidRDefault="00115764" w:rsidP="00AD1769">
            <w:pPr>
              <w:rPr>
                <w:rFonts w:cs="宋体"/>
                <w:color w:val="000000"/>
                <w:szCs w:val="21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5764" w:rsidRDefault="00115764" w:rsidP="00AD1769">
            <w:pPr>
              <w:jc w:val="center"/>
              <w:rPr>
                <w:rFonts w:cs="宋体"/>
                <w:color w:val="000000"/>
                <w:szCs w:val="21"/>
              </w:rPr>
            </w:pPr>
            <w:r w:rsidRPr="00DD5A4C">
              <w:rPr>
                <w:color w:val="000000"/>
                <w:szCs w:val="21"/>
              </w:rPr>
              <w:t>4</w:t>
            </w:r>
          </w:p>
        </w:tc>
        <w:tc>
          <w:tcPr>
            <w:tcW w:w="9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5764" w:rsidRDefault="00115764" w:rsidP="00AD1769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DD5A4C">
              <w:rPr>
                <w:rFonts w:hint="eastAsia"/>
                <w:color w:val="000000"/>
                <w:szCs w:val="21"/>
              </w:rPr>
              <w:t>根</w:t>
            </w:r>
          </w:p>
        </w:tc>
      </w:tr>
    </w:tbl>
    <w:p w:rsidR="004358AB" w:rsidRDefault="004358AB" w:rsidP="00D31D50">
      <w:pPr>
        <w:spacing w:line="220" w:lineRule="atLeast"/>
      </w:pPr>
    </w:p>
    <w:sectPr w:rsidR="004358AB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1F67" w:rsidRDefault="002B1F67" w:rsidP="00115764">
      <w:pPr>
        <w:spacing w:after="0"/>
      </w:pPr>
      <w:r>
        <w:separator/>
      </w:r>
    </w:p>
  </w:endnote>
  <w:endnote w:type="continuationSeparator" w:id="0">
    <w:p w:rsidR="002B1F67" w:rsidRDefault="002B1F67" w:rsidP="00115764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1F67" w:rsidRDefault="002B1F67" w:rsidP="00115764">
      <w:pPr>
        <w:spacing w:after="0"/>
      </w:pPr>
      <w:r>
        <w:separator/>
      </w:r>
    </w:p>
  </w:footnote>
  <w:footnote w:type="continuationSeparator" w:id="0">
    <w:p w:rsidR="002B1F67" w:rsidRDefault="002B1F67" w:rsidP="00115764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63267A"/>
    <w:multiLevelType w:val="hybridMultilevel"/>
    <w:tmpl w:val="1B3E8DF2"/>
    <w:lvl w:ilvl="0" w:tplc="34D63DD8">
      <w:start w:val="1"/>
      <w:numFmt w:val="decimal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">
    <w:nsid w:val="604F115B"/>
    <w:multiLevelType w:val="hybridMultilevel"/>
    <w:tmpl w:val="3F08A696"/>
    <w:lvl w:ilvl="0" w:tplc="3F94714E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09766E"/>
    <w:rsid w:val="00115764"/>
    <w:rsid w:val="002B1F67"/>
    <w:rsid w:val="00323B43"/>
    <w:rsid w:val="003D37D8"/>
    <w:rsid w:val="00426133"/>
    <w:rsid w:val="004358AB"/>
    <w:rsid w:val="008B7726"/>
    <w:rsid w:val="00D31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15764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115764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115764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115764"/>
    <w:rPr>
      <w:rFonts w:ascii="Tahoma" w:hAnsi="Tahoma"/>
      <w:sz w:val="18"/>
      <w:szCs w:val="18"/>
    </w:rPr>
  </w:style>
  <w:style w:type="paragraph" w:styleId="a5">
    <w:name w:val="List Paragraph"/>
    <w:basedOn w:val="a"/>
    <w:uiPriority w:val="34"/>
    <w:qFormat/>
    <w:rsid w:val="00115764"/>
    <w:pPr>
      <w:widowControl w:val="0"/>
      <w:adjustRightInd/>
      <w:snapToGrid/>
      <w:spacing w:after="0"/>
      <w:ind w:firstLineChars="200" w:firstLine="420"/>
      <w:jc w:val="both"/>
    </w:pPr>
    <w:rPr>
      <w:rFonts w:asciiTheme="minorHAnsi" w:eastAsiaTheme="minorEastAsia" w:hAnsiTheme="minorHAnsi"/>
      <w:kern w:val="2"/>
      <w:sz w:val="21"/>
    </w:rPr>
  </w:style>
  <w:style w:type="paragraph" w:styleId="a6">
    <w:name w:val="Normal (Web)"/>
    <w:basedOn w:val="a"/>
    <w:uiPriority w:val="99"/>
    <w:semiHidden/>
    <w:unhideWhenUsed/>
    <w:rsid w:val="00115764"/>
    <w:pPr>
      <w:adjustRightInd/>
      <w:snapToGrid/>
      <w:spacing w:before="100" w:beforeAutospacing="1" w:after="100" w:afterAutospacing="1"/>
    </w:pPr>
    <w:rPr>
      <w:rFonts w:ascii="宋体" w:eastAsia="宋体" w:hAnsi="宋体" w:cs="宋体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144</Words>
  <Characters>823</Characters>
  <Application>Microsoft Office Word</Application>
  <DocSecurity>0</DocSecurity>
  <Lines>6</Lines>
  <Paragraphs>1</Paragraphs>
  <ScaleCrop>false</ScaleCrop>
  <Company/>
  <LinksUpToDate>false</LinksUpToDate>
  <CharactersWithSpaces>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2008-09-11T17:20:00Z</dcterms:created>
  <dcterms:modified xsi:type="dcterms:W3CDTF">2016-07-08T03:20:00Z</dcterms:modified>
</cp:coreProperties>
</file>