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225" w:rsidRDefault="00B73225" w:rsidP="00B73225">
      <w:pPr>
        <w:jc w:val="center"/>
        <w:rPr>
          <w:sz w:val="32"/>
          <w:szCs w:val="32"/>
        </w:rPr>
      </w:pPr>
      <w:r>
        <w:rPr>
          <w:rFonts w:hint="eastAsia"/>
          <w:sz w:val="32"/>
          <w:szCs w:val="32"/>
        </w:rPr>
        <w:t>黄骅港煤炭港区生产区</w:t>
      </w:r>
      <w:r w:rsidRPr="00826A3E">
        <w:rPr>
          <w:rFonts w:hint="eastAsia"/>
          <w:sz w:val="32"/>
          <w:szCs w:val="32"/>
        </w:rPr>
        <w:t>绿化工程</w:t>
      </w:r>
    </w:p>
    <w:p w:rsidR="00F01E64" w:rsidRDefault="00B73225" w:rsidP="00B73225">
      <w:pPr>
        <w:jc w:val="center"/>
        <w:rPr>
          <w:sz w:val="32"/>
          <w:szCs w:val="32"/>
        </w:rPr>
      </w:pPr>
      <w:r>
        <w:rPr>
          <w:rFonts w:hint="eastAsia"/>
          <w:sz w:val="32"/>
          <w:szCs w:val="32"/>
        </w:rPr>
        <w:t>委托进行绿化减排技术评估工作</w:t>
      </w:r>
      <w:r w:rsidR="00557FC6">
        <w:rPr>
          <w:rFonts w:hint="eastAsia"/>
          <w:sz w:val="32"/>
          <w:szCs w:val="32"/>
        </w:rPr>
        <w:t>招标</w:t>
      </w:r>
      <w:r>
        <w:rPr>
          <w:rFonts w:hint="eastAsia"/>
          <w:sz w:val="32"/>
          <w:szCs w:val="32"/>
        </w:rPr>
        <w:t>技术</w:t>
      </w:r>
      <w:r w:rsidR="00557FC6">
        <w:rPr>
          <w:rFonts w:hint="eastAsia"/>
          <w:sz w:val="32"/>
          <w:szCs w:val="32"/>
        </w:rPr>
        <w:t>内容及</w:t>
      </w:r>
      <w:r>
        <w:rPr>
          <w:rFonts w:hint="eastAsia"/>
          <w:sz w:val="32"/>
          <w:szCs w:val="32"/>
        </w:rPr>
        <w:t>要求</w:t>
      </w:r>
    </w:p>
    <w:p w:rsidR="00B73225" w:rsidRPr="00D15667" w:rsidRDefault="00B73225" w:rsidP="00973D6E">
      <w:pPr>
        <w:ind w:firstLine="630"/>
        <w:jc w:val="center"/>
        <w:rPr>
          <w:rFonts w:ascii="仿宋" w:eastAsia="仿宋" w:hAnsi="仿宋"/>
          <w:sz w:val="32"/>
          <w:szCs w:val="32"/>
        </w:rPr>
      </w:pPr>
    </w:p>
    <w:p w:rsidR="00557FC6" w:rsidRPr="00973D6E" w:rsidRDefault="00557FC6" w:rsidP="00973D6E">
      <w:pPr>
        <w:ind w:firstLine="630"/>
        <w:rPr>
          <w:rFonts w:ascii="仿宋" w:eastAsia="仿宋" w:hAnsi="仿宋" w:cs="Times New Roman"/>
          <w:b/>
          <w:sz w:val="32"/>
          <w:szCs w:val="32"/>
        </w:rPr>
      </w:pPr>
      <w:r w:rsidRPr="00973D6E">
        <w:rPr>
          <w:rFonts w:ascii="仿宋" w:eastAsia="仿宋" w:hAnsi="仿宋" w:cs="Times New Roman" w:hint="eastAsia"/>
          <w:b/>
          <w:sz w:val="32"/>
          <w:szCs w:val="32"/>
        </w:rPr>
        <w:t>一、总则</w:t>
      </w:r>
    </w:p>
    <w:p w:rsidR="00557FC6" w:rsidRPr="00973D6E" w:rsidRDefault="00557FC6" w:rsidP="00973D6E">
      <w:pPr>
        <w:ind w:firstLine="630"/>
        <w:rPr>
          <w:rFonts w:ascii="仿宋" w:eastAsia="仿宋" w:hAnsi="仿宋" w:cs="Times New Roman"/>
          <w:sz w:val="32"/>
          <w:szCs w:val="32"/>
        </w:rPr>
      </w:pPr>
      <w:r w:rsidRPr="00973D6E">
        <w:rPr>
          <w:rFonts w:ascii="仿宋" w:eastAsia="仿宋" w:hAnsi="仿宋" w:cs="Times New Roman" w:hint="eastAsia"/>
          <w:sz w:val="32"/>
          <w:szCs w:val="32"/>
        </w:rPr>
        <w:t>1、本项目为黄骅港</w:t>
      </w:r>
      <w:r w:rsidRPr="00973D6E">
        <w:rPr>
          <w:rFonts w:ascii="仿宋" w:eastAsia="仿宋" w:hAnsi="仿宋" w:hint="eastAsia"/>
          <w:sz w:val="32"/>
          <w:szCs w:val="32"/>
        </w:rPr>
        <w:t>煤炭港区生产区绿化工程绿化减排技术评估</w:t>
      </w:r>
      <w:r w:rsidRPr="00973D6E">
        <w:rPr>
          <w:rFonts w:ascii="仿宋" w:eastAsia="仿宋" w:hAnsi="仿宋" w:cs="Times New Roman" w:hint="eastAsia"/>
          <w:sz w:val="32"/>
          <w:szCs w:val="32"/>
        </w:rPr>
        <w:t>项目咨询服务，按照国家有关环境保护法律法规开展工作，工作时间不超过2个月，包含：</w:t>
      </w:r>
      <w:r w:rsidRPr="002F3DA8">
        <w:rPr>
          <w:rFonts w:ascii="仿宋" w:eastAsia="仿宋" w:hAnsi="仿宋" w:cs="Times New Roman" w:hint="eastAsia"/>
          <w:sz w:val="32"/>
          <w:szCs w:val="32"/>
        </w:rPr>
        <w:t>环保评估技术服务工作、监测咨询及技术顾问工作、技术评估</w:t>
      </w:r>
      <w:r w:rsidRPr="00973D6E">
        <w:rPr>
          <w:rFonts w:ascii="仿宋" w:eastAsia="仿宋" w:hAnsi="仿宋" w:cs="Times New Roman" w:hint="eastAsia"/>
          <w:sz w:val="32"/>
          <w:szCs w:val="32"/>
        </w:rPr>
        <w:t>评审会议咨询工作等</w:t>
      </w:r>
      <w:r w:rsidRPr="002F3DA8">
        <w:rPr>
          <w:rFonts w:ascii="仿宋" w:eastAsia="仿宋" w:hAnsi="仿宋" w:cs="Times New Roman" w:hint="eastAsia"/>
          <w:sz w:val="32"/>
          <w:szCs w:val="32"/>
        </w:rPr>
        <w:t>。总体工作周期应满足业主工程的</w:t>
      </w:r>
      <w:r w:rsidRPr="00973D6E">
        <w:rPr>
          <w:rFonts w:ascii="仿宋" w:eastAsia="仿宋" w:hAnsi="仿宋" w:cs="Times New Roman" w:hint="eastAsia"/>
          <w:sz w:val="32"/>
          <w:szCs w:val="32"/>
        </w:rPr>
        <w:t>进度要求,并承担由此所发生的一切费用，包括报告编制费、</w:t>
      </w:r>
      <w:r w:rsidRPr="002F3DA8">
        <w:rPr>
          <w:rFonts w:ascii="仿宋" w:eastAsia="仿宋" w:hAnsi="仿宋" w:cs="Times New Roman" w:hint="eastAsia"/>
          <w:sz w:val="32"/>
          <w:szCs w:val="32"/>
        </w:rPr>
        <w:t>监测费</w:t>
      </w:r>
      <w:r w:rsidRPr="00973D6E">
        <w:rPr>
          <w:rFonts w:ascii="仿宋" w:eastAsia="仿宋" w:hAnsi="仿宋" w:cs="Times New Roman" w:hint="eastAsia"/>
          <w:sz w:val="32"/>
          <w:szCs w:val="32"/>
        </w:rPr>
        <w:t>、差旅费、咨询费、税费、会务费等。</w:t>
      </w:r>
    </w:p>
    <w:p w:rsidR="00557FC6" w:rsidRPr="00973D6E" w:rsidRDefault="00557FC6" w:rsidP="00973D6E">
      <w:pPr>
        <w:ind w:firstLine="630"/>
        <w:rPr>
          <w:rFonts w:ascii="仿宋" w:eastAsia="仿宋" w:hAnsi="仿宋" w:cs="Times New Roman"/>
          <w:sz w:val="32"/>
          <w:szCs w:val="32"/>
        </w:rPr>
      </w:pPr>
      <w:r w:rsidRPr="00973D6E">
        <w:rPr>
          <w:rFonts w:ascii="仿宋" w:eastAsia="仿宋" w:hAnsi="仿宋" w:cs="Times New Roman" w:hint="eastAsia"/>
          <w:sz w:val="32"/>
          <w:szCs w:val="32"/>
        </w:rPr>
        <w:t>2、项目成果版权归招标人所有。</w:t>
      </w:r>
    </w:p>
    <w:p w:rsidR="00D15667" w:rsidRPr="00973D6E" w:rsidRDefault="00557FC6" w:rsidP="00973D6E">
      <w:pPr>
        <w:ind w:firstLine="630"/>
        <w:rPr>
          <w:rFonts w:ascii="仿宋" w:eastAsia="仿宋" w:hAnsi="仿宋"/>
          <w:b/>
          <w:sz w:val="32"/>
          <w:szCs w:val="32"/>
        </w:rPr>
      </w:pPr>
      <w:r w:rsidRPr="00973D6E">
        <w:rPr>
          <w:rFonts w:ascii="仿宋" w:eastAsia="仿宋" w:hAnsi="仿宋" w:hint="eastAsia"/>
          <w:b/>
          <w:sz w:val="32"/>
          <w:szCs w:val="32"/>
        </w:rPr>
        <w:t>二</w:t>
      </w:r>
      <w:r w:rsidR="00D15667" w:rsidRPr="00973D6E">
        <w:rPr>
          <w:rFonts w:ascii="仿宋" w:eastAsia="仿宋" w:hAnsi="仿宋" w:hint="eastAsia"/>
          <w:b/>
          <w:sz w:val="32"/>
          <w:szCs w:val="32"/>
        </w:rPr>
        <w:t>、</w:t>
      </w:r>
      <w:r w:rsidRPr="00973D6E">
        <w:rPr>
          <w:rFonts w:ascii="仿宋" w:eastAsia="仿宋" w:hAnsi="仿宋" w:cs="Times New Roman" w:hint="eastAsia"/>
          <w:b/>
          <w:sz w:val="32"/>
          <w:szCs w:val="32"/>
        </w:rPr>
        <w:t>黄骅港</w:t>
      </w:r>
      <w:r w:rsidRPr="00973D6E">
        <w:rPr>
          <w:rFonts w:ascii="仿宋" w:eastAsia="仿宋" w:hAnsi="仿宋" w:hint="eastAsia"/>
          <w:b/>
          <w:sz w:val="32"/>
          <w:szCs w:val="32"/>
        </w:rPr>
        <w:t>煤炭港区生产区绿化</w:t>
      </w:r>
      <w:r w:rsidR="00D15667" w:rsidRPr="00973D6E">
        <w:rPr>
          <w:rFonts w:ascii="仿宋" w:eastAsia="仿宋" w:hAnsi="仿宋" w:hint="eastAsia"/>
          <w:b/>
          <w:sz w:val="32"/>
          <w:szCs w:val="32"/>
        </w:rPr>
        <w:t>工程</w:t>
      </w:r>
      <w:r w:rsidRPr="00973D6E">
        <w:rPr>
          <w:rFonts w:ascii="仿宋" w:eastAsia="仿宋" w:hAnsi="仿宋" w:hint="eastAsia"/>
          <w:b/>
          <w:sz w:val="32"/>
          <w:szCs w:val="32"/>
        </w:rPr>
        <w:t>简介</w:t>
      </w:r>
    </w:p>
    <w:p w:rsidR="00557FC6" w:rsidRDefault="0044116C" w:rsidP="00557FC6">
      <w:pPr>
        <w:ind w:firstLine="630"/>
        <w:rPr>
          <w:rFonts w:ascii="仿宋" w:eastAsia="仿宋" w:hAnsi="仿宋"/>
          <w:sz w:val="32"/>
          <w:szCs w:val="32"/>
        </w:rPr>
      </w:pPr>
      <w:r w:rsidRPr="0044116C">
        <w:rPr>
          <w:rFonts w:ascii="仿宋" w:eastAsia="仿宋" w:hAnsi="仿宋" w:hint="eastAsia"/>
          <w:sz w:val="32"/>
          <w:szCs w:val="32"/>
        </w:rPr>
        <w:t>黄骅港煤炭港区生产区</w:t>
      </w:r>
      <w:r w:rsidR="00557FC6">
        <w:rPr>
          <w:rFonts w:ascii="仿宋" w:eastAsia="仿宋" w:hAnsi="仿宋" w:hint="eastAsia"/>
          <w:sz w:val="32"/>
          <w:szCs w:val="32"/>
        </w:rPr>
        <w:t>2016年绿化工程总面积约18万平米，总投资约2700万元，绿化区域均为港区裸露地面，对于美化港区环境和环境保护起到了很大的积极作用。</w:t>
      </w:r>
    </w:p>
    <w:p w:rsidR="00D15667" w:rsidRDefault="00486E68" w:rsidP="00557FC6">
      <w:pPr>
        <w:spacing w:line="360" w:lineRule="auto"/>
        <w:ind w:firstLineChars="200" w:firstLine="640"/>
        <w:rPr>
          <w:rFonts w:ascii="仿宋" w:eastAsia="仿宋" w:hAnsi="仿宋"/>
          <w:sz w:val="32"/>
          <w:szCs w:val="32"/>
        </w:rPr>
      </w:pPr>
      <w:r>
        <w:rPr>
          <w:rFonts w:ascii="仿宋" w:eastAsia="仿宋" w:hAnsi="仿宋" w:hint="eastAsia"/>
          <w:sz w:val="32"/>
          <w:szCs w:val="32"/>
        </w:rPr>
        <w:t>根据国务院批复的重点区域大气污染防治“十二五”规划要求，对于重点控制区和大气环境超标城市，新建项目实行区域内现役源2倍削减量替代，以达到增产减污的目的。</w:t>
      </w:r>
      <w:r w:rsidR="00557FC6">
        <w:rPr>
          <w:rFonts w:ascii="仿宋" w:eastAsia="仿宋" w:hAnsi="仿宋" w:hint="eastAsia"/>
          <w:sz w:val="32"/>
          <w:szCs w:val="32"/>
        </w:rPr>
        <w:t>为了将绿化工程对粉尘减排的贡献量进行储备，我</w:t>
      </w:r>
      <w:r w:rsidR="00034826">
        <w:rPr>
          <w:rFonts w:ascii="仿宋" w:eastAsia="仿宋" w:hAnsi="仿宋" w:hint="eastAsia"/>
          <w:sz w:val="32"/>
          <w:szCs w:val="32"/>
        </w:rPr>
        <w:t>公司</w:t>
      </w:r>
      <w:r w:rsidR="00557FC6">
        <w:rPr>
          <w:rFonts w:ascii="仿宋" w:eastAsia="仿宋" w:hAnsi="仿宋" w:hint="eastAsia"/>
          <w:sz w:val="32"/>
          <w:szCs w:val="32"/>
        </w:rPr>
        <w:t>拟将</w:t>
      </w:r>
      <w:r w:rsidR="0044116C">
        <w:rPr>
          <w:rFonts w:ascii="仿宋" w:eastAsia="仿宋" w:hAnsi="仿宋" w:hint="eastAsia"/>
          <w:sz w:val="32"/>
          <w:szCs w:val="32"/>
        </w:rPr>
        <w:t>生产区</w:t>
      </w:r>
      <w:r w:rsidR="00557FC6">
        <w:rPr>
          <w:rFonts w:ascii="仿宋" w:eastAsia="仿宋" w:hAnsi="仿宋" w:hint="eastAsia"/>
          <w:sz w:val="32"/>
          <w:szCs w:val="32"/>
        </w:rPr>
        <w:t>2016年绿化工程实现的粉尘减排量委托专业环评机构进行技术评估并形成报告，呈报环保部门审批，审批通过</w:t>
      </w:r>
      <w:r w:rsidR="00557FC6">
        <w:rPr>
          <w:rFonts w:ascii="仿宋" w:eastAsia="仿宋" w:hAnsi="仿宋" w:hint="eastAsia"/>
          <w:sz w:val="32"/>
          <w:szCs w:val="32"/>
        </w:rPr>
        <w:lastRenderedPageBreak/>
        <w:t>后可作为新建工程项目的粉尘减排量来源。</w:t>
      </w:r>
    </w:p>
    <w:p w:rsidR="00973D6E" w:rsidRPr="00973D6E" w:rsidRDefault="00032EF5" w:rsidP="00973D6E">
      <w:pPr>
        <w:spacing w:line="360" w:lineRule="auto"/>
        <w:ind w:firstLineChars="200" w:firstLine="643"/>
        <w:rPr>
          <w:rFonts w:ascii="仿宋" w:eastAsia="仿宋" w:hAnsi="仿宋" w:cs="宋体"/>
          <w:b/>
          <w:sz w:val="32"/>
          <w:szCs w:val="32"/>
        </w:rPr>
      </w:pPr>
      <w:r>
        <w:rPr>
          <w:rFonts w:ascii="仿宋" w:eastAsia="仿宋" w:hAnsi="仿宋" w:cs="宋体" w:hint="eastAsia"/>
          <w:b/>
          <w:sz w:val="32"/>
          <w:szCs w:val="32"/>
        </w:rPr>
        <w:t>三、</w:t>
      </w:r>
      <w:r w:rsidR="00973D6E" w:rsidRPr="00973D6E">
        <w:rPr>
          <w:rFonts w:ascii="仿宋" w:eastAsia="仿宋" w:hAnsi="仿宋" w:cs="宋体" w:hint="eastAsia"/>
          <w:b/>
          <w:sz w:val="32"/>
          <w:szCs w:val="32"/>
        </w:rPr>
        <w:t>服务内容要求</w:t>
      </w:r>
    </w:p>
    <w:p w:rsidR="00973D6E" w:rsidRPr="00973D6E" w:rsidRDefault="00973D6E" w:rsidP="00973D6E">
      <w:pPr>
        <w:spacing w:line="360" w:lineRule="auto"/>
        <w:ind w:firstLineChars="200" w:firstLine="640"/>
        <w:rPr>
          <w:rFonts w:ascii="仿宋" w:eastAsia="仿宋" w:hAnsi="仿宋" w:cs="宋体"/>
          <w:sz w:val="32"/>
          <w:szCs w:val="32"/>
        </w:rPr>
      </w:pPr>
      <w:r w:rsidRPr="00973D6E">
        <w:rPr>
          <w:rFonts w:ascii="仿宋" w:eastAsia="仿宋" w:hAnsi="仿宋" w:cs="宋体" w:hint="eastAsia"/>
          <w:sz w:val="32"/>
          <w:szCs w:val="32"/>
        </w:rPr>
        <w:t>根据国家有关环保技术规范标准要求，投标人负责开展</w:t>
      </w:r>
      <w:r w:rsidRPr="00973D6E">
        <w:rPr>
          <w:rFonts w:ascii="仿宋" w:eastAsia="仿宋" w:hAnsi="仿宋" w:cs="Times New Roman" w:hint="eastAsia"/>
          <w:sz w:val="32"/>
          <w:szCs w:val="32"/>
        </w:rPr>
        <w:t>黄骅港</w:t>
      </w:r>
      <w:r w:rsidRPr="00973D6E">
        <w:rPr>
          <w:rFonts w:ascii="仿宋" w:eastAsia="仿宋" w:hAnsi="仿宋" w:hint="eastAsia"/>
          <w:sz w:val="32"/>
          <w:szCs w:val="32"/>
        </w:rPr>
        <w:t>煤炭港区生产区绿化工程绿化减排技术评估</w:t>
      </w:r>
      <w:r w:rsidRPr="00973D6E">
        <w:rPr>
          <w:rFonts w:ascii="仿宋" w:eastAsia="仿宋" w:hAnsi="仿宋" w:cs="Times New Roman" w:hint="eastAsia"/>
          <w:sz w:val="32"/>
          <w:szCs w:val="32"/>
        </w:rPr>
        <w:t>项目</w:t>
      </w:r>
      <w:r w:rsidRPr="00973D6E">
        <w:rPr>
          <w:rFonts w:ascii="仿宋" w:eastAsia="仿宋" w:hAnsi="仿宋" w:cs="宋体" w:hint="eastAsia"/>
          <w:sz w:val="32"/>
          <w:szCs w:val="32"/>
        </w:rPr>
        <w:t>咨询服务，咨询内容应包括但不限于以下内容：</w:t>
      </w:r>
    </w:p>
    <w:p w:rsidR="00973D6E" w:rsidRPr="002F3DA8" w:rsidRDefault="00973D6E" w:rsidP="00973D6E">
      <w:pPr>
        <w:spacing w:line="360" w:lineRule="auto"/>
        <w:ind w:firstLineChars="200" w:firstLine="640"/>
        <w:rPr>
          <w:rFonts w:ascii="仿宋" w:eastAsia="仿宋" w:hAnsi="仿宋" w:cs="Times New Roman"/>
          <w:sz w:val="32"/>
          <w:szCs w:val="32"/>
        </w:rPr>
      </w:pPr>
      <w:r w:rsidRPr="002F3DA8">
        <w:rPr>
          <w:rFonts w:ascii="仿宋" w:eastAsia="仿宋" w:hAnsi="仿宋" w:cs="Times New Roman" w:hint="eastAsia"/>
          <w:sz w:val="32"/>
          <w:szCs w:val="32"/>
        </w:rPr>
        <w:t>1、技术监测和咨询的内容、要求和方式</w:t>
      </w:r>
    </w:p>
    <w:p w:rsidR="00973D6E" w:rsidRPr="002F3DA8" w:rsidRDefault="00973D6E" w:rsidP="00973D6E">
      <w:pPr>
        <w:spacing w:line="360" w:lineRule="auto"/>
        <w:ind w:firstLineChars="200" w:firstLine="640"/>
        <w:rPr>
          <w:rFonts w:ascii="仿宋" w:eastAsia="仿宋" w:hAnsi="仿宋" w:cs="Times New Roman"/>
          <w:sz w:val="32"/>
          <w:szCs w:val="32"/>
        </w:rPr>
      </w:pPr>
      <w:r w:rsidRPr="002F3DA8">
        <w:rPr>
          <w:rFonts w:ascii="仿宋" w:eastAsia="仿宋" w:hAnsi="仿宋" w:cs="Times New Roman" w:hint="eastAsia"/>
          <w:sz w:val="32"/>
          <w:szCs w:val="32"/>
        </w:rPr>
        <w:t>1.1现场调研</w:t>
      </w:r>
    </w:p>
    <w:p w:rsidR="00973D6E" w:rsidRPr="002F3DA8" w:rsidRDefault="00973D6E" w:rsidP="00973D6E">
      <w:pPr>
        <w:spacing w:line="360" w:lineRule="auto"/>
        <w:ind w:firstLineChars="200" w:firstLine="640"/>
        <w:rPr>
          <w:rFonts w:ascii="仿宋" w:eastAsia="仿宋" w:hAnsi="仿宋" w:cs="Times New Roman"/>
          <w:sz w:val="32"/>
          <w:szCs w:val="32"/>
        </w:rPr>
      </w:pPr>
      <w:r w:rsidRPr="002F3DA8">
        <w:rPr>
          <w:rFonts w:ascii="仿宋" w:eastAsia="仿宋" w:hAnsi="仿宋" w:cs="Times New Roman" w:hint="eastAsia"/>
          <w:sz w:val="32"/>
          <w:szCs w:val="32"/>
        </w:rPr>
        <w:t>合同签订后5日内，对港务公司进行现场调研。</w:t>
      </w:r>
    </w:p>
    <w:p w:rsidR="00973D6E" w:rsidRPr="002F3DA8" w:rsidRDefault="00973D6E" w:rsidP="00973D6E">
      <w:pPr>
        <w:spacing w:line="360" w:lineRule="auto"/>
        <w:ind w:firstLineChars="200" w:firstLine="640"/>
        <w:rPr>
          <w:rFonts w:ascii="仿宋" w:eastAsia="仿宋" w:hAnsi="仿宋" w:cs="Times New Roman"/>
          <w:sz w:val="32"/>
          <w:szCs w:val="32"/>
        </w:rPr>
      </w:pPr>
      <w:r w:rsidRPr="002F3DA8">
        <w:rPr>
          <w:rFonts w:ascii="仿宋" w:eastAsia="仿宋" w:hAnsi="仿宋" w:cs="Times New Roman" w:hint="eastAsia"/>
          <w:sz w:val="32"/>
          <w:szCs w:val="32"/>
        </w:rPr>
        <w:t>1.2监测工作</w:t>
      </w:r>
    </w:p>
    <w:p w:rsidR="00973D6E" w:rsidRPr="002F3DA8" w:rsidRDefault="00973D6E" w:rsidP="00973D6E">
      <w:pPr>
        <w:spacing w:line="360" w:lineRule="auto"/>
        <w:ind w:firstLineChars="200" w:firstLine="640"/>
        <w:jc w:val="left"/>
        <w:rPr>
          <w:rFonts w:ascii="仿宋" w:eastAsia="仿宋" w:hAnsi="仿宋" w:cs="Times New Roman"/>
          <w:sz w:val="32"/>
          <w:szCs w:val="32"/>
        </w:rPr>
      </w:pPr>
      <w:r w:rsidRPr="002F3DA8">
        <w:rPr>
          <w:rFonts w:ascii="仿宋" w:eastAsia="仿宋" w:hAnsi="仿宋" w:cs="Times New Roman" w:hint="eastAsia"/>
          <w:sz w:val="32"/>
          <w:szCs w:val="32"/>
        </w:rPr>
        <w:t>1.2.1 监测内容</w:t>
      </w:r>
    </w:p>
    <w:p w:rsidR="00973D6E" w:rsidRPr="002F3DA8" w:rsidRDefault="00973D6E" w:rsidP="00973D6E">
      <w:pPr>
        <w:spacing w:line="360" w:lineRule="auto"/>
        <w:ind w:firstLineChars="200" w:firstLine="640"/>
        <w:jc w:val="left"/>
        <w:rPr>
          <w:rFonts w:ascii="仿宋" w:eastAsia="仿宋" w:hAnsi="仿宋" w:cs="Times New Roman"/>
          <w:sz w:val="32"/>
          <w:szCs w:val="32"/>
        </w:rPr>
      </w:pPr>
      <w:r w:rsidRPr="002F3DA8">
        <w:rPr>
          <w:rFonts w:ascii="仿宋" w:eastAsia="仿宋" w:hAnsi="仿宋" w:cs="Times New Roman" w:hint="eastAsia"/>
          <w:sz w:val="32"/>
          <w:szCs w:val="32"/>
        </w:rPr>
        <w:t>委托具有国家环保部认可的监测资质并能承担本项目监测内容的单位开展监测工作。</w:t>
      </w:r>
    </w:p>
    <w:p w:rsidR="00973D6E" w:rsidRPr="00973D6E" w:rsidRDefault="00973D6E" w:rsidP="00973D6E">
      <w:pPr>
        <w:spacing w:line="360" w:lineRule="auto"/>
        <w:ind w:firstLineChars="200" w:firstLine="640"/>
        <w:rPr>
          <w:rFonts w:ascii="仿宋" w:eastAsia="仿宋" w:hAnsi="仿宋" w:cs="宋体"/>
          <w:sz w:val="32"/>
          <w:szCs w:val="32"/>
        </w:rPr>
      </w:pPr>
      <w:r w:rsidRPr="00973D6E">
        <w:rPr>
          <w:rFonts w:ascii="仿宋" w:eastAsia="仿宋" w:hAnsi="仿宋" w:cs="宋体" w:hint="eastAsia"/>
          <w:sz w:val="32"/>
          <w:szCs w:val="32"/>
        </w:rPr>
        <w:t>1.3咨询工作</w:t>
      </w:r>
    </w:p>
    <w:p w:rsidR="00973D6E" w:rsidRPr="002F3DA8" w:rsidRDefault="00973D6E" w:rsidP="00973D6E">
      <w:pPr>
        <w:spacing w:line="360" w:lineRule="auto"/>
        <w:ind w:firstLineChars="200" w:firstLine="640"/>
        <w:rPr>
          <w:rFonts w:ascii="仿宋" w:eastAsia="仿宋" w:hAnsi="仿宋" w:cs="Times New Roman"/>
          <w:sz w:val="32"/>
          <w:szCs w:val="32"/>
        </w:rPr>
      </w:pPr>
      <w:r w:rsidRPr="00973D6E">
        <w:rPr>
          <w:rFonts w:ascii="仿宋" w:eastAsia="仿宋" w:hAnsi="仿宋" w:cs="宋体" w:hint="eastAsia"/>
          <w:sz w:val="32"/>
          <w:szCs w:val="32"/>
        </w:rPr>
        <w:t>1.</w:t>
      </w:r>
      <w:r w:rsidRPr="002F3DA8">
        <w:rPr>
          <w:rFonts w:ascii="仿宋" w:eastAsia="仿宋" w:hAnsi="仿宋" w:cs="Times New Roman" w:hint="eastAsia"/>
          <w:sz w:val="32"/>
          <w:szCs w:val="32"/>
        </w:rPr>
        <w:t>3.1 咨询内容</w:t>
      </w:r>
    </w:p>
    <w:p w:rsidR="00973D6E" w:rsidRPr="002F3DA8" w:rsidRDefault="00973D6E" w:rsidP="00973D6E">
      <w:pPr>
        <w:spacing w:line="360" w:lineRule="auto"/>
        <w:ind w:firstLineChars="200" w:firstLine="640"/>
        <w:rPr>
          <w:rFonts w:ascii="仿宋" w:eastAsia="仿宋" w:hAnsi="仿宋" w:cs="Times New Roman"/>
          <w:sz w:val="32"/>
          <w:szCs w:val="32"/>
        </w:rPr>
      </w:pPr>
      <w:r w:rsidRPr="002F3DA8">
        <w:rPr>
          <w:rFonts w:ascii="仿宋" w:eastAsia="仿宋" w:hAnsi="仿宋" w:cs="Times New Roman" w:hint="eastAsia"/>
          <w:sz w:val="32"/>
          <w:szCs w:val="32"/>
        </w:rPr>
        <w:t>负责项目技术评估咨询报告的编制、资料收集、监测咨询及技术顾问、评审会议咨询工作等。</w:t>
      </w:r>
    </w:p>
    <w:p w:rsidR="00973D6E" w:rsidRPr="002F3DA8" w:rsidRDefault="00973D6E" w:rsidP="00973D6E">
      <w:pPr>
        <w:spacing w:line="360" w:lineRule="auto"/>
        <w:ind w:firstLineChars="200" w:firstLine="640"/>
        <w:rPr>
          <w:rFonts w:ascii="仿宋" w:eastAsia="仿宋" w:hAnsi="仿宋" w:cs="Times New Roman"/>
          <w:sz w:val="32"/>
          <w:szCs w:val="32"/>
        </w:rPr>
      </w:pPr>
      <w:r w:rsidRPr="002F3DA8">
        <w:rPr>
          <w:rFonts w:ascii="仿宋" w:eastAsia="仿宋" w:hAnsi="仿宋" w:cs="Times New Roman" w:hint="eastAsia"/>
          <w:sz w:val="32"/>
          <w:szCs w:val="32"/>
        </w:rPr>
        <w:t>1.3.2咨询要求</w:t>
      </w:r>
    </w:p>
    <w:p w:rsidR="00973D6E" w:rsidRPr="00973D6E" w:rsidRDefault="00973D6E" w:rsidP="00973D6E">
      <w:pPr>
        <w:spacing w:line="360" w:lineRule="auto"/>
        <w:ind w:firstLineChars="200" w:firstLine="640"/>
        <w:rPr>
          <w:rFonts w:ascii="仿宋" w:eastAsia="仿宋" w:hAnsi="仿宋" w:cs="宋体"/>
          <w:sz w:val="32"/>
          <w:szCs w:val="32"/>
        </w:rPr>
      </w:pPr>
      <w:r w:rsidRPr="002F3DA8">
        <w:rPr>
          <w:rFonts w:ascii="仿宋" w:eastAsia="仿宋" w:hAnsi="仿宋" w:cs="Times New Roman" w:hint="eastAsia"/>
          <w:sz w:val="32"/>
          <w:szCs w:val="32"/>
        </w:rPr>
        <w:t>编制单位应按《中华人民共和国环境保护法》、《建设项目环境保护管理条例》、《环境影响评价技术导则》等有关规范要求，完成本项目技术评估咨询报告编制，开展监测咨询及技术顾问、评审会议咨询工作，协助建</w:t>
      </w:r>
      <w:r w:rsidRPr="00973D6E">
        <w:rPr>
          <w:rFonts w:ascii="仿宋" w:eastAsia="仿宋" w:hAnsi="仿宋" w:cs="宋体" w:hint="eastAsia"/>
          <w:sz w:val="32"/>
          <w:szCs w:val="32"/>
        </w:rPr>
        <w:t>设单位获得行政主管部门的批复。</w:t>
      </w:r>
    </w:p>
    <w:p w:rsidR="00973D6E" w:rsidRPr="00973D6E" w:rsidRDefault="00973D6E" w:rsidP="00973D6E">
      <w:pPr>
        <w:spacing w:line="360" w:lineRule="auto"/>
        <w:ind w:firstLineChars="200" w:firstLine="640"/>
        <w:rPr>
          <w:rFonts w:ascii="仿宋" w:eastAsia="仿宋" w:hAnsi="仿宋" w:cs="宋体"/>
          <w:sz w:val="32"/>
          <w:szCs w:val="32"/>
        </w:rPr>
      </w:pPr>
      <w:r w:rsidRPr="00973D6E">
        <w:rPr>
          <w:rFonts w:ascii="仿宋" w:eastAsia="仿宋" w:hAnsi="仿宋" w:cs="宋体" w:hint="eastAsia"/>
          <w:sz w:val="32"/>
          <w:szCs w:val="32"/>
        </w:rPr>
        <w:lastRenderedPageBreak/>
        <w:t>1.4成果方式</w:t>
      </w:r>
    </w:p>
    <w:p w:rsidR="00973D6E" w:rsidRPr="00973D6E" w:rsidRDefault="00973D6E" w:rsidP="00973D6E">
      <w:pPr>
        <w:spacing w:line="360" w:lineRule="auto"/>
        <w:ind w:firstLineChars="200" w:firstLine="640"/>
        <w:rPr>
          <w:rFonts w:ascii="仿宋" w:eastAsia="仿宋" w:hAnsi="仿宋" w:cs="宋体"/>
          <w:sz w:val="32"/>
          <w:szCs w:val="32"/>
        </w:rPr>
      </w:pPr>
      <w:r w:rsidRPr="00973D6E">
        <w:rPr>
          <w:rFonts w:ascii="仿宋" w:eastAsia="仿宋" w:hAnsi="仿宋" w:cs="宋体" w:hint="eastAsia"/>
          <w:sz w:val="32"/>
          <w:szCs w:val="32"/>
        </w:rPr>
        <w:t>编制</w:t>
      </w:r>
      <w:r w:rsidRPr="002F3DA8">
        <w:rPr>
          <w:rFonts w:ascii="仿宋" w:eastAsia="仿宋" w:hAnsi="仿宋" w:cs="Times New Roman" w:hint="eastAsia"/>
          <w:sz w:val="32"/>
          <w:szCs w:val="32"/>
        </w:rPr>
        <w:t>单位向神华黄骅港务公司提交该项目“技术评估咨询报告”10份，本工程符合国家环保部验收要求的监测报告8份，并协助组织</w:t>
      </w:r>
      <w:r w:rsidRPr="00973D6E">
        <w:rPr>
          <w:rFonts w:ascii="仿宋" w:eastAsia="仿宋" w:hAnsi="仿宋" w:cs="宋体" w:hint="eastAsia"/>
          <w:sz w:val="32"/>
          <w:szCs w:val="32"/>
        </w:rPr>
        <w:t>召开报告书审查会和向相关行政主管部门报送报批稿</w:t>
      </w:r>
      <w:r w:rsidR="00D50BEF">
        <w:rPr>
          <w:rFonts w:ascii="仿宋" w:eastAsia="仿宋" w:hAnsi="仿宋" w:cs="宋体" w:hint="eastAsia"/>
          <w:sz w:val="32"/>
          <w:szCs w:val="32"/>
        </w:rPr>
        <w:t>及审批工作</w:t>
      </w:r>
      <w:r w:rsidRPr="00973D6E">
        <w:rPr>
          <w:rFonts w:ascii="仿宋" w:eastAsia="仿宋" w:hAnsi="仿宋" w:cs="宋体" w:hint="eastAsia"/>
          <w:sz w:val="32"/>
          <w:szCs w:val="32"/>
        </w:rPr>
        <w:t>。</w:t>
      </w:r>
    </w:p>
    <w:p w:rsidR="00973D6E" w:rsidRPr="00973D6E" w:rsidRDefault="00973D6E" w:rsidP="00973D6E">
      <w:pPr>
        <w:spacing w:line="360" w:lineRule="auto"/>
        <w:ind w:firstLineChars="200" w:firstLine="640"/>
        <w:rPr>
          <w:rFonts w:ascii="仿宋" w:eastAsia="仿宋" w:hAnsi="仿宋" w:cs="宋体"/>
          <w:sz w:val="32"/>
          <w:szCs w:val="32"/>
        </w:rPr>
      </w:pPr>
      <w:r w:rsidRPr="00973D6E">
        <w:rPr>
          <w:rFonts w:ascii="仿宋" w:eastAsia="仿宋" w:hAnsi="仿宋" w:cs="宋体" w:hint="eastAsia"/>
          <w:sz w:val="32"/>
          <w:szCs w:val="32"/>
        </w:rPr>
        <w:t>2、编制进度要求</w:t>
      </w:r>
    </w:p>
    <w:p w:rsidR="00973D6E" w:rsidRPr="00973D6E" w:rsidRDefault="00973D6E" w:rsidP="00973D6E">
      <w:pPr>
        <w:spacing w:line="360" w:lineRule="auto"/>
        <w:ind w:firstLineChars="200" w:firstLine="640"/>
        <w:rPr>
          <w:rFonts w:ascii="仿宋" w:eastAsia="仿宋" w:hAnsi="仿宋" w:cs="宋体"/>
          <w:sz w:val="32"/>
          <w:szCs w:val="32"/>
        </w:rPr>
      </w:pPr>
      <w:r w:rsidRPr="00973D6E">
        <w:rPr>
          <w:rFonts w:ascii="仿宋" w:eastAsia="仿宋" w:hAnsi="仿宋" w:cs="宋体" w:hint="eastAsia"/>
          <w:sz w:val="32"/>
          <w:szCs w:val="32"/>
        </w:rPr>
        <w:t>编制单位应在合同书签定后5日内组织开展工作，并应按神华黄骅港务公司的要求编制技术评估咨询报告，并满足业主工程的进度要求。</w:t>
      </w:r>
    </w:p>
    <w:p w:rsidR="00973D6E" w:rsidRPr="00973D6E" w:rsidRDefault="00973D6E" w:rsidP="00973D6E">
      <w:pPr>
        <w:spacing w:line="360" w:lineRule="auto"/>
        <w:ind w:firstLineChars="200" w:firstLine="643"/>
        <w:rPr>
          <w:rFonts w:ascii="仿宋" w:eastAsia="仿宋" w:hAnsi="仿宋" w:cs="宋体"/>
          <w:b/>
          <w:sz w:val="32"/>
          <w:szCs w:val="32"/>
        </w:rPr>
      </w:pPr>
      <w:r>
        <w:rPr>
          <w:rFonts w:ascii="仿宋" w:eastAsia="仿宋" w:hAnsi="仿宋" w:cs="宋体" w:hint="eastAsia"/>
          <w:b/>
          <w:sz w:val="32"/>
          <w:szCs w:val="32"/>
        </w:rPr>
        <w:t>四、</w:t>
      </w:r>
      <w:r w:rsidR="00032EF5">
        <w:rPr>
          <w:rFonts w:ascii="仿宋" w:eastAsia="仿宋" w:hAnsi="仿宋" w:cs="宋体" w:hint="eastAsia"/>
          <w:b/>
          <w:sz w:val="32"/>
          <w:szCs w:val="32"/>
        </w:rPr>
        <w:t>比价文件中评估方案</w:t>
      </w:r>
      <w:r>
        <w:rPr>
          <w:rFonts w:ascii="仿宋" w:eastAsia="仿宋" w:hAnsi="仿宋" w:cs="宋体" w:hint="eastAsia"/>
          <w:b/>
          <w:sz w:val="32"/>
          <w:szCs w:val="32"/>
        </w:rPr>
        <w:t>应包含但不限于以下内容及要求</w:t>
      </w:r>
    </w:p>
    <w:p w:rsidR="00973D6E" w:rsidRPr="00973D6E" w:rsidRDefault="00973D6E" w:rsidP="00973D6E">
      <w:pPr>
        <w:spacing w:line="360" w:lineRule="auto"/>
        <w:ind w:firstLineChars="200" w:firstLine="640"/>
        <w:rPr>
          <w:rFonts w:ascii="仿宋" w:eastAsia="仿宋" w:hAnsi="仿宋" w:cs="宋体"/>
          <w:color w:val="000000"/>
          <w:sz w:val="32"/>
          <w:szCs w:val="32"/>
        </w:rPr>
      </w:pPr>
      <w:r w:rsidRPr="00973D6E">
        <w:rPr>
          <w:rFonts w:ascii="仿宋" w:eastAsia="仿宋" w:hAnsi="仿宋" w:cs="宋体" w:hint="eastAsia"/>
          <w:color w:val="000000"/>
          <w:sz w:val="32"/>
          <w:szCs w:val="32"/>
        </w:rPr>
        <w:t>1、对技术评估咨询工作的理解；</w:t>
      </w:r>
    </w:p>
    <w:p w:rsidR="00973D6E" w:rsidRPr="00973D6E" w:rsidRDefault="00973D6E" w:rsidP="00973D6E">
      <w:pPr>
        <w:spacing w:line="360" w:lineRule="auto"/>
        <w:ind w:firstLineChars="200" w:firstLine="640"/>
        <w:rPr>
          <w:rFonts w:ascii="仿宋" w:eastAsia="仿宋" w:hAnsi="仿宋" w:cs="宋体"/>
          <w:color w:val="000000"/>
          <w:sz w:val="32"/>
          <w:szCs w:val="32"/>
        </w:rPr>
      </w:pPr>
      <w:r w:rsidRPr="00973D6E">
        <w:rPr>
          <w:rFonts w:ascii="仿宋" w:eastAsia="仿宋" w:hAnsi="仿宋" w:cs="宋体" w:hint="eastAsia"/>
          <w:color w:val="000000"/>
          <w:sz w:val="32"/>
          <w:szCs w:val="32"/>
        </w:rPr>
        <w:t>2、工作大纲；</w:t>
      </w:r>
    </w:p>
    <w:p w:rsidR="00973D6E" w:rsidRPr="00973D6E" w:rsidRDefault="00973D6E" w:rsidP="00973D6E">
      <w:pPr>
        <w:spacing w:line="360" w:lineRule="auto"/>
        <w:ind w:firstLineChars="200" w:firstLine="640"/>
        <w:rPr>
          <w:rFonts w:ascii="仿宋" w:eastAsia="仿宋" w:hAnsi="仿宋" w:cs="宋体"/>
          <w:color w:val="000000"/>
          <w:sz w:val="32"/>
          <w:szCs w:val="32"/>
        </w:rPr>
      </w:pPr>
      <w:r w:rsidRPr="00973D6E">
        <w:rPr>
          <w:rFonts w:ascii="仿宋" w:eastAsia="仿宋" w:hAnsi="仿宋" w:cs="宋体" w:hint="eastAsia"/>
          <w:color w:val="000000"/>
          <w:sz w:val="32"/>
          <w:szCs w:val="32"/>
        </w:rPr>
        <w:t>3、服务细则及方案；</w:t>
      </w:r>
    </w:p>
    <w:p w:rsidR="00973D6E" w:rsidRPr="00973D6E" w:rsidRDefault="00973D6E" w:rsidP="00973D6E">
      <w:pPr>
        <w:spacing w:line="360" w:lineRule="auto"/>
        <w:ind w:firstLineChars="200" w:firstLine="640"/>
        <w:rPr>
          <w:rFonts w:ascii="仿宋" w:eastAsia="仿宋" w:hAnsi="仿宋" w:cs="宋体"/>
          <w:color w:val="000000"/>
          <w:sz w:val="32"/>
          <w:szCs w:val="32"/>
        </w:rPr>
      </w:pPr>
      <w:r w:rsidRPr="00973D6E">
        <w:rPr>
          <w:rFonts w:ascii="仿宋" w:eastAsia="仿宋" w:hAnsi="仿宋" w:cs="宋体" w:hint="eastAsia"/>
          <w:color w:val="000000"/>
          <w:sz w:val="32"/>
          <w:szCs w:val="32"/>
        </w:rPr>
        <w:t>4、工作重点、难点及其解决措施；</w:t>
      </w:r>
    </w:p>
    <w:p w:rsidR="00973D6E" w:rsidRPr="00973D6E" w:rsidRDefault="00973D6E" w:rsidP="00973D6E">
      <w:pPr>
        <w:spacing w:line="360" w:lineRule="auto"/>
        <w:ind w:firstLineChars="200" w:firstLine="640"/>
        <w:rPr>
          <w:rFonts w:ascii="仿宋" w:eastAsia="仿宋" w:hAnsi="仿宋" w:cs="宋体"/>
          <w:color w:val="000000"/>
          <w:sz w:val="32"/>
          <w:szCs w:val="32"/>
        </w:rPr>
      </w:pPr>
      <w:r w:rsidRPr="00973D6E">
        <w:rPr>
          <w:rFonts w:ascii="仿宋" w:eastAsia="仿宋" w:hAnsi="仿宋" w:cs="宋体" w:hint="eastAsia"/>
          <w:color w:val="000000"/>
          <w:sz w:val="32"/>
          <w:szCs w:val="32"/>
        </w:rPr>
        <w:t>5、工作进度计划安排及保障措施；</w:t>
      </w:r>
    </w:p>
    <w:p w:rsidR="00973D6E" w:rsidRPr="00973D6E" w:rsidRDefault="00973D6E" w:rsidP="00973D6E">
      <w:pPr>
        <w:spacing w:line="360" w:lineRule="auto"/>
        <w:ind w:firstLineChars="200" w:firstLine="640"/>
        <w:rPr>
          <w:rFonts w:ascii="仿宋" w:eastAsia="仿宋" w:hAnsi="仿宋" w:cs="宋体"/>
          <w:color w:val="000000"/>
          <w:sz w:val="32"/>
          <w:szCs w:val="32"/>
        </w:rPr>
      </w:pPr>
      <w:r w:rsidRPr="00973D6E">
        <w:rPr>
          <w:rFonts w:ascii="仿宋" w:eastAsia="仿宋" w:hAnsi="仿宋" w:cs="宋体" w:hint="eastAsia"/>
          <w:color w:val="000000"/>
          <w:sz w:val="32"/>
          <w:szCs w:val="32"/>
        </w:rPr>
        <w:t>6、建议及承诺。</w:t>
      </w:r>
    </w:p>
    <w:p w:rsidR="00D15667" w:rsidRPr="00D15667" w:rsidRDefault="00D15667" w:rsidP="00D15667">
      <w:pPr>
        <w:spacing w:line="360" w:lineRule="auto"/>
        <w:ind w:firstLineChars="200" w:firstLine="640"/>
        <w:rPr>
          <w:rFonts w:ascii="仿宋" w:eastAsia="仿宋" w:hAnsi="仿宋" w:cs="仿宋"/>
          <w:sz w:val="32"/>
          <w:szCs w:val="32"/>
        </w:rPr>
      </w:pPr>
    </w:p>
    <w:sectPr w:rsidR="00D15667" w:rsidRPr="00D15667" w:rsidSect="00F01E6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044" w:rsidRDefault="00941044" w:rsidP="0044116C">
      <w:r>
        <w:separator/>
      </w:r>
    </w:p>
  </w:endnote>
  <w:endnote w:type="continuationSeparator" w:id="0">
    <w:p w:rsidR="00941044" w:rsidRDefault="00941044" w:rsidP="004411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044" w:rsidRDefault="00941044" w:rsidP="0044116C">
      <w:r>
        <w:separator/>
      </w:r>
    </w:p>
  </w:footnote>
  <w:footnote w:type="continuationSeparator" w:id="0">
    <w:p w:rsidR="00941044" w:rsidRDefault="00941044" w:rsidP="0044116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73225"/>
    <w:rsid w:val="00020D50"/>
    <w:rsid w:val="00032EF5"/>
    <w:rsid w:val="00034826"/>
    <w:rsid w:val="002E5660"/>
    <w:rsid w:val="002F3DA8"/>
    <w:rsid w:val="0044116C"/>
    <w:rsid w:val="00486E68"/>
    <w:rsid w:val="00557FC6"/>
    <w:rsid w:val="00941044"/>
    <w:rsid w:val="00973D6E"/>
    <w:rsid w:val="00B73225"/>
    <w:rsid w:val="00C15171"/>
    <w:rsid w:val="00D15667"/>
    <w:rsid w:val="00D50BEF"/>
    <w:rsid w:val="00F01E6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22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4116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4116C"/>
    <w:rPr>
      <w:sz w:val="18"/>
      <w:szCs w:val="18"/>
    </w:rPr>
  </w:style>
  <w:style w:type="paragraph" w:styleId="a4">
    <w:name w:val="footer"/>
    <w:basedOn w:val="a"/>
    <w:link w:val="Char0"/>
    <w:uiPriority w:val="99"/>
    <w:semiHidden/>
    <w:unhideWhenUsed/>
    <w:rsid w:val="0044116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4116C"/>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170</Words>
  <Characters>970</Characters>
  <Application>Microsoft Office Word</Application>
  <DocSecurity>0</DocSecurity>
  <Lines>8</Lines>
  <Paragraphs>2</Paragraphs>
  <ScaleCrop>false</ScaleCrop>
  <Company/>
  <LinksUpToDate>false</LinksUpToDate>
  <CharactersWithSpaces>1138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孙本庄</dc:creator>
  <cp:lastModifiedBy>于俊清</cp:lastModifiedBy>
  <cp:revision>20</cp:revision>
  <dcterms:created xsi:type="dcterms:W3CDTF">2016-07-26T02:39:00Z</dcterms:created>
  <dcterms:modified xsi:type="dcterms:W3CDTF">2016-08-02T03:18:00Z</dcterms:modified>
</cp:coreProperties>
</file>