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38E3" w:rsidRPr="002A38E3" w:rsidRDefault="002A38E3" w:rsidP="002A38E3">
      <w:pPr>
        <w:ind w:firstLineChars="200" w:firstLine="880"/>
        <w:jc w:val="center"/>
        <w:rPr>
          <w:rFonts w:ascii="Calibri" w:eastAsia="宋体" w:hAnsi="Calibri" w:cs="Times New Roman"/>
          <w:sz w:val="44"/>
          <w:szCs w:val="44"/>
        </w:rPr>
      </w:pPr>
      <w:r w:rsidRPr="002A38E3">
        <w:rPr>
          <w:rFonts w:ascii="Calibri" w:eastAsia="宋体" w:hAnsi="Calibri" w:cs="Times New Roman" w:hint="eastAsia"/>
          <w:sz w:val="44"/>
          <w:szCs w:val="44"/>
        </w:rPr>
        <w:t>神华黄骅港务公司</w:t>
      </w:r>
    </w:p>
    <w:p w:rsidR="002A38E3" w:rsidRPr="002A38E3" w:rsidRDefault="002A38E3" w:rsidP="002A38E3">
      <w:pPr>
        <w:ind w:firstLineChars="200" w:firstLine="880"/>
        <w:jc w:val="center"/>
        <w:rPr>
          <w:rFonts w:ascii="Calibri" w:eastAsia="宋体" w:hAnsi="Calibri" w:cs="Times New Roman"/>
          <w:sz w:val="44"/>
          <w:szCs w:val="44"/>
        </w:rPr>
      </w:pPr>
      <w:r w:rsidRPr="002A38E3">
        <w:rPr>
          <w:rFonts w:ascii="Calibri" w:eastAsia="宋体" w:hAnsi="Calibri" w:cs="Times New Roman" w:hint="eastAsia"/>
          <w:sz w:val="44"/>
          <w:szCs w:val="44"/>
        </w:rPr>
        <w:t>拖轮</w:t>
      </w:r>
      <w:proofErr w:type="gramStart"/>
      <w:r w:rsidRPr="002A38E3">
        <w:rPr>
          <w:rFonts w:ascii="Calibri" w:eastAsia="宋体" w:hAnsi="Calibri" w:cs="Times New Roman" w:hint="eastAsia"/>
          <w:sz w:val="44"/>
          <w:szCs w:val="44"/>
        </w:rPr>
        <w:t>雾航仪项目</w:t>
      </w:r>
      <w:proofErr w:type="gramEnd"/>
      <w:r w:rsidRPr="002A38E3">
        <w:rPr>
          <w:rFonts w:ascii="Calibri" w:eastAsia="宋体" w:hAnsi="Calibri" w:cs="Times New Roman" w:hint="eastAsia"/>
          <w:sz w:val="44"/>
          <w:szCs w:val="44"/>
        </w:rPr>
        <w:t>技术规格书</w:t>
      </w:r>
      <w:bookmarkStart w:id="0" w:name="_Toc442273973"/>
    </w:p>
    <w:p w:rsidR="002A38E3" w:rsidRPr="002A38E3" w:rsidRDefault="002A38E3" w:rsidP="002A38E3">
      <w:pPr>
        <w:ind w:firstLineChars="200" w:firstLine="562"/>
        <w:jc w:val="left"/>
        <w:outlineLvl w:val="0"/>
        <w:rPr>
          <w:rFonts w:ascii="宋体" w:eastAsia="宋体" w:hAnsi="宋体" w:cs="Times New Roman"/>
          <w:b/>
          <w:sz w:val="28"/>
          <w:szCs w:val="28"/>
        </w:rPr>
      </w:pPr>
      <w:r w:rsidRPr="002A38E3">
        <w:rPr>
          <w:rFonts w:ascii="宋体" w:eastAsia="宋体" w:hAnsi="宋体" w:cs="Times New Roman" w:hint="eastAsia"/>
          <w:b/>
          <w:sz w:val="28"/>
          <w:szCs w:val="28"/>
        </w:rPr>
        <w:t>1.总则</w:t>
      </w:r>
      <w:bookmarkEnd w:id="0"/>
    </w:p>
    <w:p w:rsidR="002A38E3" w:rsidRPr="002A38E3" w:rsidRDefault="002A38E3" w:rsidP="002A38E3">
      <w:pPr>
        <w:ind w:firstLineChars="200" w:firstLine="560"/>
        <w:jc w:val="left"/>
        <w:rPr>
          <w:rFonts w:ascii="Calibri" w:eastAsia="宋体" w:hAnsi="Calibri" w:cs="Times New Roman"/>
          <w:sz w:val="28"/>
          <w:szCs w:val="28"/>
        </w:rPr>
      </w:pPr>
      <w:r w:rsidRPr="002A38E3">
        <w:rPr>
          <w:rFonts w:ascii="Calibri" w:eastAsia="宋体" w:hAnsi="Calibri" w:cs="Times New Roman" w:hint="eastAsia"/>
          <w:sz w:val="28"/>
          <w:szCs w:val="28"/>
        </w:rPr>
        <w:t>本技术规格书规定了神华黄骅港务公司拖轮</w:t>
      </w:r>
      <w:proofErr w:type="gramStart"/>
      <w:r w:rsidRPr="002A38E3">
        <w:rPr>
          <w:rFonts w:ascii="Calibri" w:eastAsia="宋体" w:hAnsi="Calibri" w:cs="Times New Roman" w:hint="eastAsia"/>
          <w:sz w:val="28"/>
          <w:szCs w:val="28"/>
        </w:rPr>
        <w:t>雾航仪项目</w:t>
      </w:r>
      <w:proofErr w:type="gramEnd"/>
      <w:r w:rsidRPr="002A38E3">
        <w:rPr>
          <w:rFonts w:ascii="Calibri" w:eastAsia="宋体" w:hAnsi="Calibri" w:cs="Times New Roman" w:hint="eastAsia"/>
          <w:sz w:val="28"/>
          <w:szCs w:val="28"/>
        </w:rPr>
        <w:t>的设备规格、安装、调试、验收、图纸、培训及售后服务等技术要求。</w:t>
      </w:r>
    </w:p>
    <w:p w:rsidR="002A38E3" w:rsidRPr="002A38E3" w:rsidRDefault="002A38E3" w:rsidP="002A38E3">
      <w:pPr>
        <w:ind w:firstLineChars="200" w:firstLine="560"/>
        <w:jc w:val="left"/>
        <w:rPr>
          <w:rFonts w:ascii="Calibri" w:eastAsia="宋体" w:hAnsi="Calibri" w:cs="Times New Roman"/>
          <w:sz w:val="28"/>
          <w:szCs w:val="28"/>
        </w:rPr>
      </w:pPr>
      <w:r w:rsidRPr="002A38E3">
        <w:rPr>
          <w:rFonts w:ascii="Calibri" w:eastAsia="宋体" w:hAnsi="Calibri" w:cs="Times New Roman" w:hint="eastAsia"/>
          <w:sz w:val="28"/>
          <w:szCs w:val="28"/>
        </w:rPr>
        <w:t>本项目包括</w:t>
      </w:r>
      <w:proofErr w:type="gramStart"/>
      <w:r w:rsidRPr="002A38E3">
        <w:rPr>
          <w:rFonts w:ascii="Calibri" w:eastAsia="宋体" w:hAnsi="Calibri" w:cs="Times New Roman" w:hint="eastAsia"/>
          <w:sz w:val="28"/>
          <w:szCs w:val="28"/>
        </w:rPr>
        <w:t>雾航仪系统</w:t>
      </w:r>
      <w:proofErr w:type="gramEnd"/>
      <w:r w:rsidRPr="002A38E3">
        <w:rPr>
          <w:rFonts w:ascii="Calibri" w:eastAsia="宋体" w:hAnsi="Calibri" w:cs="Times New Roman" w:hint="eastAsia"/>
          <w:sz w:val="28"/>
          <w:szCs w:val="28"/>
        </w:rPr>
        <w:t>两套。</w:t>
      </w:r>
    </w:p>
    <w:p w:rsidR="002A38E3" w:rsidRPr="002A38E3" w:rsidRDefault="002A38E3" w:rsidP="002A38E3">
      <w:pPr>
        <w:ind w:firstLineChars="200" w:firstLine="560"/>
        <w:jc w:val="left"/>
        <w:rPr>
          <w:rFonts w:ascii="Calibri" w:eastAsia="宋体" w:hAnsi="Calibri" w:cs="Times New Roman"/>
          <w:sz w:val="28"/>
          <w:szCs w:val="28"/>
        </w:rPr>
      </w:pPr>
      <w:r w:rsidRPr="002A38E3">
        <w:rPr>
          <w:rFonts w:ascii="Calibri" w:eastAsia="宋体" w:hAnsi="Calibri" w:cs="Times New Roman" w:hint="eastAsia"/>
          <w:sz w:val="28"/>
          <w:szCs w:val="28"/>
        </w:rPr>
        <w:t>本项目设备的安装、组网及运行不应影响拖轮现有设备的功能，应满足海事局、船级社及其他主管机关最新的技术要求，船舶检验过程中海事局、船级社提出的与该项目相关的问题，项目实施方有义务解决。</w:t>
      </w:r>
    </w:p>
    <w:p w:rsidR="002A38E3" w:rsidRPr="002A38E3" w:rsidRDefault="002A38E3" w:rsidP="002A38E3">
      <w:pPr>
        <w:ind w:firstLineChars="200" w:firstLine="562"/>
        <w:jc w:val="left"/>
        <w:rPr>
          <w:rFonts w:ascii="Calibri" w:eastAsia="宋体" w:hAnsi="Calibri" w:cs="Times New Roman"/>
          <w:b/>
          <w:sz w:val="28"/>
          <w:szCs w:val="28"/>
        </w:rPr>
      </w:pPr>
      <w:r w:rsidRPr="002A38E3">
        <w:rPr>
          <w:rFonts w:ascii="Calibri" w:eastAsia="宋体" w:hAnsi="Calibri" w:cs="Times New Roman" w:hint="eastAsia"/>
          <w:b/>
          <w:sz w:val="28"/>
          <w:szCs w:val="28"/>
        </w:rPr>
        <w:t>2.</w:t>
      </w:r>
      <w:r w:rsidRPr="002A38E3">
        <w:rPr>
          <w:rFonts w:ascii="Calibri" w:eastAsia="宋体" w:hAnsi="Calibri" w:cs="Times New Roman" w:hint="eastAsia"/>
          <w:b/>
          <w:sz w:val="28"/>
          <w:szCs w:val="28"/>
        </w:rPr>
        <w:t>设备原理及功能</w:t>
      </w:r>
    </w:p>
    <w:p w:rsidR="002A38E3" w:rsidRPr="002A38E3" w:rsidRDefault="002A38E3" w:rsidP="002A38E3">
      <w:pPr>
        <w:ind w:firstLineChars="200" w:firstLine="560"/>
        <w:jc w:val="left"/>
        <w:rPr>
          <w:rFonts w:ascii="Calibri" w:eastAsia="宋体" w:hAnsi="Calibri" w:cs="Times New Roman"/>
          <w:sz w:val="28"/>
          <w:szCs w:val="28"/>
        </w:rPr>
      </w:pPr>
      <w:r w:rsidRPr="002A38E3">
        <w:rPr>
          <w:rFonts w:ascii="Calibri" w:eastAsia="宋体" w:hAnsi="Calibri" w:cs="Times New Roman" w:hint="eastAsia"/>
          <w:sz w:val="28"/>
          <w:szCs w:val="28"/>
        </w:rPr>
        <w:t>本项目选用的</w:t>
      </w:r>
      <w:proofErr w:type="gramStart"/>
      <w:r w:rsidRPr="002A38E3">
        <w:rPr>
          <w:rFonts w:ascii="Calibri" w:eastAsia="宋体" w:hAnsi="Calibri" w:cs="Times New Roman" w:hint="eastAsia"/>
          <w:sz w:val="28"/>
          <w:szCs w:val="28"/>
        </w:rPr>
        <w:t>雾航仪</w:t>
      </w:r>
      <w:proofErr w:type="gramEnd"/>
      <w:r w:rsidRPr="002A38E3">
        <w:rPr>
          <w:rFonts w:ascii="Calibri" w:eastAsia="宋体" w:hAnsi="Calibri" w:cs="Times New Roman" w:hint="eastAsia"/>
          <w:sz w:val="28"/>
          <w:szCs w:val="28"/>
        </w:rPr>
        <w:t>通过高清可见光</w:t>
      </w:r>
      <w:r w:rsidRPr="002A38E3">
        <w:rPr>
          <w:rFonts w:ascii="Calibri" w:eastAsia="宋体" w:hAnsi="Calibri" w:cs="Times New Roman" w:hint="eastAsia"/>
          <w:sz w:val="28"/>
          <w:szCs w:val="28"/>
        </w:rPr>
        <w:t>(</w:t>
      </w:r>
      <w:r w:rsidRPr="002A38E3">
        <w:rPr>
          <w:rFonts w:ascii="Calibri" w:eastAsia="宋体" w:hAnsi="Calibri" w:cs="Times New Roman" w:hint="eastAsia"/>
          <w:sz w:val="28"/>
          <w:szCs w:val="28"/>
        </w:rPr>
        <w:t>带</w:t>
      </w:r>
      <w:r w:rsidRPr="002A38E3">
        <w:rPr>
          <w:rFonts w:ascii="Calibri" w:eastAsia="宋体" w:hAnsi="Calibri" w:cs="Times New Roman" w:hint="eastAsia"/>
          <w:sz w:val="28"/>
          <w:szCs w:val="28"/>
        </w:rPr>
        <w:t>LED</w:t>
      </w:r>
      <w:r w:rsidRPr="002A38E3">
        <w:rPr>
          <w:rFonts w:ascii="Calibri" w:eastAsia="宋体" w:hAnsi="Calibri" w:cs="Times New Roman" w:hint="eastAsia"/>
          <w:sz w:val="28"/>
          <w:szCs w:val="28"/>
        </w:rPr>
        <w:t>红外</w:t>
      </w:r>
      <w:r w:rsidRPr="002A38E3">
        <w:rPr>
          <w:rFonts w:ascii="Calibri" w:eastAsia="宋体" w:hAnsi="Calibri" w:cs="Times New Roman" w:hint="eastAsia"/>
          <w:sz w:val="28"/>
          <w:szCs w:val="28"/>
        </w:rPr>
        <w:t>)+</w:t>
      </w:r>
      <w:r w:rsidRPr="002A38E3">
        <w:rPr>
          <w:rFonts w:ascii="Calibri" w:eastAsia="宋体" w:hAnsi="Calibri" w:cs="Times New Roman" w:hint="eastAsia"/>
          <w:sz w:val="28"/>
          <w:szCs w:val="28"/>
        </w:rPr>
        <w:t>热成像双通道成像输出，应能在完全无光的条件下观测目标物体，包括黑夜、浓雾、烟雾、雾</w:t>
      </w:r>
      <w:proofErr w:type="gramStart"/>
      <w:r w:rsidRPr="002A38E3">
        <w:rPr>
          <w:rFonts w:ascii="Calibri" w:eastAsia="宋体" w:hAnsi="Calibri" w:cs="Times New Roman" w:hint="eastAsia"/>
          <w:sz w:val="28"/>
          <w:szCs w:val="28"/>
        </w:rPr>
        <w:t>霾</w:t>
      </w:r>
      <w:proofErr w:type="gramEnd"/>
      <w:r w:rsidRPr="002A38E3">
        <w:rPr>
          <w:rFonts w:ascii="Calibri" w:eastAsia="宋体" w:hAnsi="Calibri" w:cs="Times New Roman" w:hint="eastAsia"/>
          <w:sz w:val="28"/>
          <w:szCs w:val="28"/>
        </w:rPr>
        <w:t>及其他暗光、无光环境条件。</w:t>
      </w:r>
    </w:p>
    <w:p w:rsidR="002A38E3" w:rsidRPr="002A38E3" w:rsidRDefault="002A38E3" w:rsidP="002A38E3">
      <w:pPr>
        <w:ind w:firstLineChars="200" w:firstLine="562"/>
        <w:jc w:val="left"/>
        <w:rPr>
          <w:rFonts w:ascii="Calibri" w:eastAsia="宋体" w:hAnsi="Calibri" w:cs="Times New Roman"/>
          <w:b/>
          <w:sz w:val="28"/>
          <w:szCs w:val="28"/>
        </w:rPr>
      </w:pPr>
      <w:r w:rsidRPr="002A38E3">
        <w:rPr>
          <w:rFonts w:ascii="Calibri" w:eastAsia="宋体" w:hAnsi="Calibri" w:cs="Times New Roman" w:hint="eastAsia"/>
          <w:b/>
          <w:sz w:val="28"/>
          <w:szCs w:val="28"/>
        </w:rPr>
        <w:t>3</w:t>
      </w:r>
      <w:r w:rsidRPr="002A38E3">
        <w:rPr>
          <w:rFonts w:ascii="Calibri" w:eastAsia="宋体" w:hAnsi="Calibri" w:cs="Times New Roman" w:hint="eastAsia"/>
          <w:b/>
          <w:sz w:val="28"/>
          <w:szCs w:val="28"/>
        </w:rPr>
        <w:t>证书</w:t>
      </w:r>
    </w:p>
    <w:p w:rsidR="002A38E3" w:rsidRPr="002A38E3" w:rsidRDefault="002A38E3" w:rsidP="002A38E3">
      <w:pPr>
        <w:ind w:firstLineChars="200" w:firstLine="560"/>
        <w:jc w:val="left"/>
        <w:rPr>
          <w:rFonts w:ascii="Calibri" w:eastAsia="宋体" w:hAnsi="Calibri" w:cs="Times New Roman"/>
          <w:sz w:val="28"/>
          <w:szCs w:val="28"/>
        </w:rPr>
      </w:pPr>
      <w:r w:rsidRPr="002A38E3">
        <w:rPr>
          <w:rFonts w:ascii="Calibri" w:eastAsia="宋体" w:hAnsi="Calibri" w:cs="Times New Roman" w:hint="eastAsia"/>
          <w:sz w:val="28"/>
          <w:szCs w:val="28"/>
        </w:rPr>
        <w:t>本项目如下设备及材料需要相应等级的证书：</w:t>
      </w:r>
    </w:p>
    <w:p w:rsidR="002A38E3" w:rsidRPr="002A38E3" w:rsidRDefault="002A38E3" w:rsidP="002A38E3">
      <w:pPr>
        <w:ind w:firstLineChars="200" w:firstLine="560"/>
        <w:jc w:val="left"/>
        <w:rPr>
          <w:rFonts w:ascii="Calibri" w:eastAsia="宋体" w:hAnsi="Calibri" w:cs="Times New Roman"/>
          <w:sz w:val="28"/>
          <w:szCs w:val="28"/>
        </w:rPr>
      </w:pPr>
      <w:proofErr w:type="gramStart"/>
      <w:r w:rsidRPr="002A38E3">
        <w:rPr>
          <w:rFonts w:ascii="Calibri" w:eastAsia="宋体" w:hAnsi="Calibri" w:cs="Times New Roman" w:hint="eastAsia"/>
          <w:sz w:val="28"/>
          <w:szCs w:val="28"/>
        </w:rPr>
        <w:t>雾航仪</w:t>
      </w:r>
      <w:proofErr w:type="gramEnd"/>
      <w:r w:rsidRPr="002A38E3">
        <w:rPr>
          <w:rFonts w:ascii="Calibri" w:eastAsia="宋体" w:hAnsi="Calibri" w:cs="Times New Roman" w:hint="eastAsia"/>
          <w:sz w:val="28"/>
          <w:szCs w:val="28"/>
        </w:rPr>
        <w:t>：工厂合格证书；</w:t>
      </w:r>
    </w:p>
    <w:p w:rsidR="002A38E3" w:rsidRPr="002A38E3" w:rsidRDefault="002A38E3" w:rsidP="002A38E3">
      <w:pPr>
        <w:ind w:firstLineChars="200" w:firstLine="560"/>
        <w:jc w:val="left"/>
        <w:rPr>
          <w:rFonts w:ascii="Calibri" w:eastAsia="宋体" w:hAnsi="Calibri" w:cs="Times New Roman"/>
          <w:sz w:val="28"/>
          <w:szCs w:val="28"/>
        </w:rPr>
      </w:pPr>
      <w:r w:rsidRPr="002A38E3">
        <w:rPr>
          <w:rFonts w:ascii="Calibri" w:eastAsia="宋体" w:hAnsi="Calibri" w:cs="Times New Roman" w:hint="eastAsia"/>
          <w:sz w:val="28"/>
          <w:szCs w:val="28"/>
        </w:rPr>
        <w:t>电缆：船用产品证书。</w:t>
      </w:r>
    </w:p>
    <w:p w:rsidR="002A38E3" w:rsidRPr="002A38E3" w:rsidRDefault="002A38E3" w:rsidP="002A38E3">
      <w:pPr>
        <w:ind w:firstLineChars="200" w:firstLine="562"/>
        <w:jc w:val="left"/>
        <w:outlineLvl w:val="0"/>
        <w:rPr>
          <w:rFonts w:ascii="宋体" w:eastAsia="宋体" w:hAnsi="宋体" w:cs="Times New Roman"/>
          <w:b/>
          <w:sz w:val="28"/>
          <w:szCs w:val="28"/>
        </w:rPr>
      </w:pPr>
      <w:r w:rsidRPr="002A38E3">
        <w:rPr>
          <w:rFonts w:ascii="宋体" w:eastAsia="宋体" w:hAnsi="宋体" w:cs="Times New Roman" w:hint="eastAsia"/>
          <w:b/>
          <w:sz w:val="28"/>
          <w:szCs w:val="28"/>
        </w:rPr>
        <w:t>4.电磁干扰</w:t>
      </w:r>
    </w:p>
    <w:p w:rsidR="002A38E3" w:rsidRPr="002A38E3" w:rsidRDefault="002A38E3" w:rsidP="002A38E3">
      <w:pPr>
        <w:ind w:firstLineChars="200" w:firstLine="560"/>
        <w:jc w:val="left"/>
        <w:outlineLvl w:val="0"/>
        <w:rPr>
          <w:rFonts w:ascii="宋体" w:eastAsia="宋体" w:hAnsi="宋体" w:cs="Times New Roman"/>
          <w:sz w:val="28"/>
          <w:szCs w:val="28"/>
        </w:rPr>
      </w:pPr>
      <w:r w:rsidRPr="002A38E3">
        <w:rPr>
          <w:rFonts w:ascii="宋体" w:eastAsia="宋体" w:hAnsi="宋体" w:cs="Times New Roman" w:hint="eastAsia"/>
          <w:sz w:val="28"/>
          <w:szCs w:val="28"/>
        </w:rPr>
        <w:t>该系统设备的选型、安装及系统布线应充分考虑系统工作时产生的电磁干扰，确保其不影响拖轮现有通</w:t>
      </w:r>
      <w:proofErr w:type="gramStart"/>
      <w:r w:rsidRPr="002A38E3">
        <w:rPr>
          <w:rFonts w:ascii="宋体" w:eastAsia="宋体" w:hAnsi="宋体" w:cs="Times New Roman" w:hint="eastAsia"/>
          <w:sz w:val="28"/>
          <w:szCs w:val="28"/>
        </w:rPr>
        <w:t>导设备</w:t>
      </w:r>
      <w:proofErr w:type="gramEnd"/>
      <w:r w:rsidRPr="002A38E3">
        <w:rPr>
          <w:rFonts w:ascii="宋体" w:eastAsia="宋体" w:hAnsi="宋体" w:cs="Times New Roman" w:hint="eastAsia"/>
          <w:sz w:val="28"/>
          <w:szCs w:val="28"/>
        </w:rPr>
        <w:t>的正常工作，尤其不应影响磁罗经准确性。</w:t>
      </w:r>
    </w:p>
    <w:p w:rsidR="002A38E3" w:rsidRPr="002A38E3" w:rsidRDefault="002A38E3" w:rsidP="002A38E3">
      <w:pPr>
        <w:ind w:firstLineChars="200" w:firstLine="562"/>
        <w:jc w:val="left"/>
        <w:rPr>
          <w:rFonts w:ascii="Calibri" w:eastAsia="宋体" w:hAnsi="Calibri" w:cs="Times New Roman"/>
          <w:b/>
          <w:sz w:val="28"/>
          <w:szCs w:val="28"/>
        </w:rPr>
      </w:pPr>
      <w:r w:rsidRPr="002A38E3">
        <w:rPr>
          <w:rFonts w:ascii="Calibri" w:eastAsia="宋体" w:hAnsi="Calibri" w:cs="Times New Roman" w:hint="eastAsia"/>
          <w:b/>
          <w:sz w:val="28"/>
          <w:szCs w:val="28"/>
        </w:rPr>
        <w:lastRenderedPageBreak/>
        <w:t>5</w:t>
      </w:r>
      <w:r w:rsidRPr="002A38E3">
        <w:rPr>
          <w:rFonts w:ascii="Calibri" w:eastAsia="宋体" w:hAnsi="Calibri" w:cs="Times New Roman" w:hint="eastAsia"/>
          <w:b/>
          <w:sz w:val="28"/>
          <w:szCs w:val="28"/>
        </w:rPr>
        <w:t>单船设备清单</w:t>
      </w:r>
    </w:p>
    <w:p w:rsidR="002A38E3" w:rsidRPr="002A38E3" w:rsidRDefault="002A38E3" w:rsidP="002A38E3">
      <w:pPr>
        <w:ind w:firstLineChars="200" w:firstLine="560"/>
        <w:jc w:val="left"/>
        <w:rPr>
          <w:rFonts w:ascii="Calibri" w:eastAsia="宋体" w:hAnsi="Calibri" w:cs="Times New Roman"/>
          <w:sz w:val="28"/>
          <w:szCs w:val="28"/>
        </w:rPr>
      </w:pPr>
      <w:r w:rsidRPr="002A38E3">
        <w:rPr>
          <w:rFonts w:ascii="Calibri" w:eastAsia="宋体" w:hAnsi="Calibri" w:cs="Times New Roman" w:hint="eastAsia"/>
          <w:sz w:val="28"/>
          <w:szCs w:val="28"/>
        </w:rPr>
        <w:t>本项目实施所需主要设备均为</w:t>
      </w:r>
      <w:r w:rsidRPr="002A38E3">
        <w:rPr>
          <w:rFonts w:ascii="Calibri" w:eastAsia="宋体" w:hAnsi="Calibri" w:cs="Times New Roman" w:hint="eastAsia"/>
          <w:sz w:val="28"/>
          <w:szCs w:val="28"/>
        </w:rPr>
        <w:t>2016</w:t>
      </w:r>
      <w:r w:rsidRPr="002A38E3">
        <w:rPr>
          <w:rFonts w:ascii="Calibri" w:eastAsia="宋体" w:hAnsi="Calibri" w:cs="Times New Roman" w:hint="eastAsia"/>
          <w:sz w:val="28"/>
          <w:szCs w:val="28"/>
        </w:rPr>
        <w:t>年</w:t>
      </w:r>
      <w:r w:rsidRPr="002A38E3">
        <w:rPr>
          <w:rFonts w:ascii="Calibri" w:eastAsia="宋体" w:hAnsi="Calibri" w:cs="Times New Roman" w:hint="eastAsia"/>
          <w:sz w:val="28"/>
          <w:szCs w:val="28"/>
        </w:rPr>
        <w:t>3</w:t>
      </w:r>
      <w:r w:rsidRPr="002A38E3">
        <w:rPr>
          <w:rFonts w:ascii="Calibri" w:eastAsia="宋体" w:hAnsi="Calibri" w:cs="Times New Roman" w:hint="eastAsia"/>
          <w:sz w:val="28"/>
          <w:szCs w:val="28"/>
        </w:rPr>
        <w:t>月份以后生产的新品，单船设备清单（包含但不限于）：</w:t>
      </w:r>
    </w:p>
    <w:tbl>
      <w:tblPr>
        <w:tblW w:w="8522" w:type="dxa"/>
        <w:tblLayout w:type="fixed"/>
        <w:tblLook w:val="04A0"/>
      </w:tblPr>
      <w:tblGrid>
        <w:gridCol w:w="607"/>
        <w:gridCol w:w="2758"/>
        <w:gridCol w:w="1421"/>
        <w:gridCol w:w="1418"/>
        <w:gridCol w:w="2318"/>
      </w:tblGrid>
      <w:tr w:rsidR="002A38E3" w:rsidRPr="002A38E3" w:rsidTr="00B24DEB">
        <w:trPr>
          <w:trHeight w:val="624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8E3" w:rsidRPr="002A38E3" w:rsidRDefault="002A38E3" w:rsidP="002A38E3">
            <w:pPr>
              <w:widowControl/>
              <w:jc w:val="left"/>
              <w:rPr>
                <w:rFonts w:ascii="Calibri" w:eastAsia="宋体" w:hAnsi="Calibri" w:cs="宋体"/>
                <w:b/>
                <w:kern w:val="0"/>
                <w:sz w:val="20"/>
                <w:szCs w:val="20"/>
              </w:rPr>
            </w:pPr>
            <w:r w:rsidRPr="002A38E3">
              <w:rPr>
                <w:rFonts w:ascii="Calibri" w:eastAsia="宋体" w:hAnsi="Calibri" w:cs="宋体" w:hint="eastAsia"/>
                <w:b/>
                <w:kern w:val="0"/>
                <w:sz w:val="20"/>
                <w:szCs w:val="20"/>
              </w:rPr>
              <w:t>序号</w:t>
            </w:r>
          </w:p>
        </w:tc>
        <w:tc>
          <w:tcPr>
            <w:tcW w:w="2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8E3" w:rsidRPr="002A38E3" w:rsidRDefault="002A38E3" w:rsidP="002A38E3">
            <w:pPr>
              <w:widowControl/>
              <w:ind w:firstLineChars="200" w:firstLine="402"/>
              <w:jc w:val="left"/>
              <w:rPr>
                <w:rFonts w:ascii="宋体" w:eastAsia="宋体" w:hAnsi="宋体" w:cs="宋体"/>
                <w:b/>
                <w:kern w:val="0"/>
                <w:sz w:val="20"/>
                <w:szCs w:val="20"/>
              </w:rPr>
            </w:pPr>
            <w:r w:rsidRPr="002A38E3">
              <w:rPr>
                <w:rFonts w:ascii="宋体" w:eastAsia="宋体" w:hAnsi="宋体" w:cs="宋体" w:hint="eastAsia"/>
                <w:b/>
                <w:kern w:val="0"/>
                <w:sz w:val="20"/>
                <w:szCs w:val="20"/>
              </w:rPr>
              <w:t>设备名称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8E3" w:rsidRPr="002A38E3" w:rsidRDefault="002A38E3" w:rsidP="002A38E3">
            <w:pPr>
              <w:widowControl/>
              <w:ind w:firstLineChars="200" w:firstLine="402"/>
              <w:jc w:val="left"/>
              <w:rPr>
                <w:rFonts w:ascii="宋体" w:eastAsia="宋体" w:hAnsi="宋体" w:cs="宋体"/>
                <w:b/>
                <w:kern w:val="0"/>
                <w:sz w:val="20"/>
                <w:szCs w:val="20"/>
              </w:rPr>
            </w:pPr>
            <w:r w:rsidRPr="002A38E3">
              <w:rPr>
                <w:rFonts w:ascii="宋体" w:eastAsia="宋体" w:hAnsi="宋体" w:cs="宋体" w:hint="eastAsia"/>
                <w:b/>
                <w:kern w:val="0"/>
                <w:sz w:val="20"/>
                <w:szCs w:val="20"/>
              </w:rPr>
              <w:t>数量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8E3" w:rsidRPr="002A38E3" w:rsidRDefault="002A38E3" w:rsidP="002A38E3">
            <w:pPr>
              <w:widowControl/>
              <w:ind w:firstLineChars="200" w:firstLine="402"/>
              <w:jc w:val="left"/>
              <w:rPr>
                <w:rFonts w:ascii="宋体" w:eastAsia="宋体" w:hAnsi="宋体" w:cs="宋体"/>
                <w:b/>
                <w:kern w:val="0"/>
                <w:sz w:val="20"/>
                <w:szCs w:val="20"/>
              </w:rPr>
            </w:pPr>
            <w:r w:rsidRPr="002A38E3">
              <w:rPr>
                <w:rFonts w:ascii="宋体" w:eastAsia="宋体" w:hAnsi="宋体" w:cs="宋体" w:hint="eastAsia"/>
                <w:b/>
                <w:kern w:val="0"/>
                <w:sz w:val="20"/>
                <w:szCs w:val="20"/>
              </w:rPr>
              <w:t>单位</w:t>
            </w:r>
          </w:p>
        </w:tc>
        <w:tc>
          <w:tcPr>
            <w:tcW w:w="2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8E3" w:rsidRPr="002A38E3" w:rsidRDefault="002A38E3" w:rsidP="002A38E3">
            <w:pPr>
              <w:widowControl/>
              <w:ind w:firstLineChars="200" w:firstLine="402"/>
              <w:jc w:val="left"/>
              <w:rPr>
                <w:rFonts w:ascii="宋体" w:eastAsia="宋体" w:hAnsi="宋体" w:cs="宋体"/>
                <w:b/>
                <w:kern w:val="0"/>
                <w:sz w:val="20"/>
                <w:szCs w:val="20"/>
              </w:rPr>
            </w:pPr>
            <w:r w:rsidRPr="002A38E3">
              <w:rPr>
                <w:rFonts w:ascii="宋体" w:eastAsia="宋体" w:hAnsi="宋体" w:cs="宋体" w:hint="eastAsia"/>
                <w:b/>
                <w:kern w:val="0"/>
                <w:sz w:val="20"/>
                <w:szCs w:val="20"/>
              </w:rPr>
              <w:t>备注</w:t>
            </w:r>
          </w:p>
        </w:tc>
      </w:tr>
      <w:tr w:rsidR="002A38E3" w:rsidRPr="002A38E3" w:rsidTr="00B24DEB">
        <w:trPr>
          <w:trHeight w:val="624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8E3" w:rsidRPr="002A38E3" w:rsidRDefault="002A38E3" w:rsidP="002A38E3">
            <w:pPr>
              <w:widowControl/>
              <w:jc w:val="center"/>
              <w:rPr>
                <w:rFonts w:ascii="Calibri" w:eastAsia="宋体" w:hAnsi="Calibri" w:cs="宋体"/>
                <w:kern w:val="0"/>
                <w:sz w:val="20"/>
                <w:szCs w:val="20"/>
              </w:rPr>
            </w:pPr>
            <w:r w:rsidRPr="002A38E3">
              <w:rPr>
                <w:rFonts w:ascii="Calibri" w:eastAsia="宋体" w:hAnsi="Calibri" w:cs="宋体"/>
                <w:kern w:val="0"/>
                <w:sz w:val="20"/>
                <w:szCs w:val="20"/>
              </w:rPr>
              <w:t>1</w:t>
            </w:r>
          </w:p>
        </w:tc>
        <w:tc>
          <w:tcPr>
            <w:tcW w:w="2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8E3" w:rsidRPr="002A38E3" w:rsidRDefault="002A38E3" w:rsidP="002A38E3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A38E3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带云</w:t>
            </w:r>
            <w:proofErr w:type="gramStart"/>
            <w:r w:rsidRPr="002A38E3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台雾航仪</w:t>
            </w:r>
            <w:proofErr w:type="gramEnd"/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8E3" w:rsidRPr="002A38E3" w:rsidRDefault="002A38E3" w:rsidP="002A38E3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A38E3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8E3" w:rsidRPr="002A38E3" w:rsidRDefault="002A38E3" w:rsidP="002A38E3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A38E3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台</w:t>
            </w:r>
          </w:p>
        </w:tc>
        <w:tc>
          <w:tcPr>
            <w:tcW w:w="2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8E3" w:rsidRPr="002A38E3" w:rsidRDefault="002A38E3" w:rsidP="002A38E3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A38E3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高清可见光(带LED红外)+热成像双通道成像输出</w:t>
            </w:r>
          </w:p>
        </w:tc>
      </w:tr>
      <w:tr w:rsidR="002A38E3" w:rsidRPr="002A38E3" w:rsidTr="00B24DEB">
        <w:trPr>
          <w:trHeight w:val="624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8E3" w:rsidRPr="002A38E3" w:rsidRDefault="002A38E3" w:rsidP="002A38E3">
            <w:pPr>
              <w:widowControl/>
              <w:jc w:val="center"/>
              <w:rPr>
                <w:rFonts w:ascii="Calibri" w:eastAsia="宋体" w:hAnsi="Calibri" w:cs="宋体"/>
                <w:kern w:val="0"/>
                <w:sz w:val="20"/>
                <w:szCs w:val="20"/>
              </w:rPr>
            </w:pPr>
            <w:r w:rsidRPr="002A38E3">
              <w:rPr>
                <w:rFonts w:ascii="Calibri" w:eastAsia="宋体" w:hAnsi="Calibri" w:cs="宋体"/>
                <w:kern w:val="0"/>
                <w:sz w:val="20"/>
                <w:szCs w:val="20"/>
              </w:rPr>
              <w:t>2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8E3" w:rsidRPr="002A38E3" w:rsidRDefault="002A38E3" w:rsidP="002A38E3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A38E3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高清硬盘录像机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8E3" w:rsidRPr="002A38E3" w:rsidRDefault="002A38E3" w:rsidP="002A38E3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A38E3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8E3" w:rsidRPr="002A38E3" w:rsidRDefault="002A38E3" w:rsidP="002A38E3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A38E3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台</w:t>
            </w:r>
          </w:p>
        </w:tc>
        <w:tc>
          <w:tcPr>
            <w:tcW w:w="2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8E3" w:rsidRPr="002A38E3" w:rsidRDefault="002A38E3" w:rsidP="002A38E3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A38E3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带HDMI及VGA视频信号线各一根</w:t>
            </w:r>
          </w:p>
        </w:tc>
      </w:tr>
      <w:tr w:rsidR="002A38E3" w:rsidRPr="002A38E3" w:rsidTr="00B24DEB">
        <w:trPr>
          <w:trHeight w:val="624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8E3" w:rsidRPr="002A38E3" w:rsidRDefault="002A38E3" w:rsidP="002A38E3">
            <w:pPr>
              <w:widowControl/>
              <w:jc w:val="center"/>
              <w:rPr>
                <w:rFonts w:ascii="Calibri" w:eastAsia="宋体" w:hAnsi="Calibri" w:cs="宋体"/>
                <w:kern w:val="0"/>
                <w:sz w:val="20"/>
                <w:szCs w:val="20"/>
              </w:rPr>
            </w:pPr>
            <w:r w:rsidRPr="002A38E3">
              <w:rPr>
                <w:rFonts w:ascii="Calibri" w:eastAsia="宋体" w:hAnsi="Calibri" w:cs="宋体"/>
                <w:kern w:val="0"/>
                <w:sz w:val="20"/>
                <w:szCs w:val="20"/>
              </w:rPr>
              <w:t>3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8E3" w:rsidRPr="002A38E3" w:rsidRDefault="002A38E3" w:rsidP="002A38E3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A38E3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监控专用硬盘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8E3" w:rsidRPr="002A38E3" w:rsidRDefault="002A38E3" w:rsidP="002A38E3">
            <w:pPr>
              <w:widowControl/>
              <w:jc w:val="center"/>
              <w:rPr>
                <w:rFonts w:ascii="Calibri" w:eastAsia="宋体" w:hAnsi="Calibri" w:cs="宋体"/>
                <w:kern w:val="0"/>
                <w:sz w:val="20"/>
                <w:szCs w:val="20"/>
              </w:rPr>
            </w:pPr>
            <w:r w:rsidRPr="002A38E3">
              <w:rPr>
                <w:rFonts w:ascii="Calibri" w:eastAsia="宋体" w:hAnsi="Calibri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8E3" w:rsidRPr="002A38E3" w:rsidRDefault="002A38E3" w:rsidP="002A38E3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A38E3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块</w:t>
            </w:r>
          </w:p>
        </w:tc>
        <w:tc>
          <w:tcPr>
            <w:tcW w:w="2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8E3" w:rsidRPr="002A38E3" w:rsidRDefault="002A38E3" w:rsidP="002A38E3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A38E3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2T容量</w:t>
            </w:r>
          </w:p>
        </w:tc>
      </w:tr>
      <w:tr w:rsidR="002A38E3" w:rsidRPr="002A38E3" w:rsidTr="00B24DEB">
        <w:trPr>
          <w:trHeight w:val="624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A38E3" w:rsidRPr="002A38E3" w:rsidRDefault="002A38E3" w:rsidP="002A38E3">
            <w:pPr>
              <w:widowControl/>
              <w:jc w:val="center"/>
              <w:rPr>
                <w:rFonts w:ascii="Calibri" w:eastAsia="宋体" w:hAnsi="Calibri" w:cs="宋体"/>
                <w:kern w:val="0"/>
                <w:sz w:val="20"/>
                <w:szCs w:val="20"/>
              </w:rPr>
            </w:pPr>
            <w:r w:rsidRPr="002A38E3">
              <w:rPr>
                <w:rFonts w:ascii="Calibri" w:eastAsia="宋体" w:hAnsi="Calibri" w:cs="宋体"/>
                <w:kern w:val="0"/>
                <w:sz w:val="20"/>
                <w:szCs w:val="20"/>
              </w:rPr>
              <w:t>4</w:t>
            </w:r>
          </w:p>
        </w:tc>
        <w:tc>
          <w:tcPr>
            <w:tcW w:w="275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A38E3" w:rsidRPr="002A38E3" w:rsidRDefault="002A38E3" w:rsidP="002A38E3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A38E3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监视器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A38E3" w:rsidRPr="002A38E3" w:rsidRDefault="002A38E3" w:rsidP="002A38E3">
            <w:pPr>
              <w:widowControl/>
              <w:jc w:val="center"/>
              <w:rPr>
                <w:rFonts w:ascii="Calibri" w:eastAsia="宋体" w:hAnsi="Calibri" w:cs="宋体"/>
                <w:kern w:val="0"/>
                <w:sz w:val="20"/>
                <w:szCs w:val="20"/>
              </w:rPr>
            </w:pPr>
            <w:r w:rsidRPr="002A38E3">
              <w:rPr>
                <w:rFonts w:ascii="Calibri" w:eastAsia="宋体" w:hAnsi="Calibri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A38E3" w:rsidRPr="002A38E3" w:rsidRDefault="002A38E3" w:rsidP="002A38E3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A38E3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台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8E3" w:rsidRPr="002A38E3" w:rsidRDefault="002A38E3" w:rsidP="002A38E3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A38E3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15寸、</w:t>
            </w:r>
            <w:proofErr w:type="gramStart"/>
            <w:r w:rsidRPr="002A38E3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顶挂式</w:t>
            </w:r>
            <w:proofErr w:type="gramEnd"/>
          </w:p>
        </w:tc>
      </w:tr>
      <w:tr w:rsidR="002A38E3" w:rsidRPr="002A38E3" w:rsidTr="00B24DEB">
        <w:trPr>
          <w:trHeight w:val="624"/>
        </w:trPr>
        <w:tc>
          <w:tcPr>
            <w:tcW w:w="60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A38E3" w:rsidRPr="002A38E3" w:rsidRDefault="002A38E3" w:rsidP="002A38E3">
            <w:pPr>
              <w:widowControl/>
              <w:jc w:val="center"/>
              <w:rPr>
                <w:rFonts w:ascii="Calibri" w:eastAsia="宋体" w:hAnsi="Calibri" w:cs="宋体"/>
                <w:kern w:val="0"/>
                <w:sz w:val="20"/>
                <w:szCs w:val="20"/>
              </w:rPr>
            </w:pPr>
            <w:r w:rsidRPr="002A38E3">
              <w:rPr>
                <w:rFonts w:ascii="Calibri" w:eastAsia="宋体" w:hAnsi="Calibri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2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A38E3" w:rsidRPr="002A38E3" w:rsidRDefault="002A38E3" w:rsidP="002A38E3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A38E3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稳压电源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A38E3" w:rsidRPr="002A38E3" w:rsidRDefault="002A38E3" w:rsidP="002A38E3">
            <w:pPr>
              <w:widowControl/>
              <w:jc w:val="center"/>
              <w:rPr>
                <w:rFonts w:ascii="Calibri" w:eastAsia="宋体" w:hAnsi="Calibri" w:cs="宋体"/>
                <w:kern w:val="0"/>
                <w:sz w:val="20"/>
                <w:szCs w:val="20"/>
              </w:rPr>
            </w:pPr>
            <w:r w:rsidRPr="002A38E3">
              <w:rPr>
                <w:rFonts w:ascii="Calibri" w:eastAsia="宋体" w:hAnsi="Calibri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A38E3" w:rsidRPr="002A38E3" w:rsidRDefault="002A38E3" w:rsidP="002A38E3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A38E3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台</w:t>
            </w:r>
          </w:p>
        </w:tc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8E3" w:rsidRPr="002A38E3" w:rsidRDefault="002A38E3" w:rsidP="002A38E3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A38E3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AC220V/DC24V双路输入</w:t>
            </w:r>
          </w:p>
        </w:tc>
      </w:tr>
      <w:tr w:rsidR="002A38E3" w:rsidRPr="002A38E3" w:rsidTr="00B24DEB">
        <w:trPr>
          <w:trHeight w:val="624"/>
        </w:trPr>
        <w:tc>
          <w:tcPr>
            <w:tcW w:w="60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A38E3" w:rsidRPr="002A38E3" w:rsidRDefault="002A38E3" w:rsidP="002A38E3">
            <w:pPr>
              <w:widowControl/>
              <w:jc w:val="center"/>
              <w:rPr>
                <w:rFonts w:ascii="Calibri" w:eastAsia="宋体" w:hAnsi="Calibri" w:cs="宋体"/>
                <w:kern w:val="0"/>
                <w:sz w:val="20"/>
                <w:szCs w:val="20"/>
              </w:rPr>
            </w:pPr>
            <w:r w:rsidRPr="002A38E3">
              <w:rPr>
                <w:rFonts w:ascii="Calibri" w:eastAsia="宋体" w:hAnsi="Calibri" w:cs="宋体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2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A38E3" w:rsidRPr="002A38E3" w:rsidRDefault="002A38E3" w:rsidP="002A38E3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A38E3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控制单元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A38E3" w:rsidRPr="002A38E3" w:rsidRDefault="002A38E3" w:rsidP="002A38E3">
            <w:pPr>
              <w:widowControl/>
              <w:jc w:val="center"/>
              <w:rPr>
                <w:rFonts w:ascii="Calibri" w:eastAsia="宋体" w:hAnsi="Calibri" w:cs="宋体"/>
                <w:kern w:val="0"/>
                <w:sz w:val="20"/>
                <w:szCs w:val="20"/>
              </w:rPr>
            </w:pPr>
            <w:r w:rsidRPr="002A38E3">
              <w:rPr>
                <w:rFonts w:ascii="Calibri" w:eastAsia="宋体" w:hAnsi="Calibri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A38E3" w:rsidRPr="002A38E3" w:rsidRDefault="002A38E3" w:rsidP="002A38E3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A38E3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台</w:t>
            </w:r>
          </w:p>
        </w:tc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8E3" w:rsidRPr="002A38E3" w:rsidRDefault="002A38E3" w:rsidP="002A38E3">
            <w:pPr>
              <w:widowControl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A38E3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台式</w:t>
            </w:r>
          </w:p>
        </w:tc>
      </w:tr>
      <w:tr w:rsidR="002A38E3" w:rsidRPr="002A38E3" w:rsidTr="00B24DEB">
        <w:trPr>
          <w:trHeight w:val="624"/>
        </w:trPr>
        <w:tc>
          <w:tcPr>
            <w:tcW w:w="60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A38E3" w:rsidRPr="002A38E3" w:rsidRDefault="002A38E3" w:rsidP="002A38E3">
            <w:pPr>
              <w:widowControl/>
              <w:jc w:val="center"/>
              <w:rPr>
                <w:rFonts w:ascii="Calibri" w:eastAsia="宋体" w:hAnsi="Calibri" w:cs="宋体"/>
                <w:kern w:val="0"/>
                <w:sz w:val="20"/>
                <w:szCs w:val="20"/>
              </w:rPr>
            </w:pPr>
            <w:r w:rsidRPr="002A38E3">
              <w:rPr>
                <w:rFonts w:ascii="Calibri" w:eastAsia="宋体" w:hAnsi="Calibri"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2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A38E3" w:rsidRPr="002A38E3" w:rsidRDefault="002A38E3" w:rsidP="002A38E3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A38E3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连接电缆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A38E3" w:rsidRPr="002A38E3" w:rsidRDefault="002A38E3" w:rsidP="002A38E3">
            <w:pPr>
              <w:widowControl/>
              <w:jc w:val="center"/>
              <w:rPr>
                <w:rFonts w:ascii="Calibri" w:eastAsia="宋体" w:hAnsi="Calibri" w:cs="宋体"/>
                <w:kern w:val="0"/>
                <w:sz w:val="20"/>
                <w:szCs w:val="20"/>
              </w:rPr>
            </w:pPr>
            <w:r w:rsidRPr="002A38E3">
              <w:rPr>
                <w:rFonts w:ascii="Calibri" w:eastAsia="宋体" w:hAnsi="Calibri" w:cs="宋体" w:hint="eastAsia"/>
                <w:kern w:val="0"/>
                <w:sz w:val="20"/>
                <w:szCs w:val="20"/>
              </w:rPr>
              <w:t>100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A38E3" w:rsidRPr="002A38E3" w:rsidRDefault="002A38E3" w:rsidP="002A38E3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A38E3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米</w:t>
            </w:r>
          </w:p>
        </w:tc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8E3" w:rsidRPr="002A38E3" w:rsidRDefault="002A38E3" w:rsidP="002A38E3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</w:p>
        </w:tc>
      </w:tr>
      <w:tr w:rsidR="002A38E3" w:rsidRPr="002A38E3" w:rsidTr="00B24DEB">
        <w:trPr>
          <w:trHeight w:val="624"/>
        </w:trPr>
        <w:tc>
          <w:tcPr>
            <w:tcW w:w="60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A38E3" w:rsidRPr="002A38E3" w:rsidRDefault="002A38E3" w:rsidP="002A38E3">
            <w:pPr>
              <w:widowControl/>
              <w:jc w:val="center"/>
              <w:rPr>
                <w:rFonts w:ascii="Calibri" w:eastAsia="宋体" w:hAnsi="Calibri" w:cs="宋体"/>
                <w:kern w:val="0"/>
                <w:sz w:val="20"/>
                <w:szCs w:val="20"/>
              </w:rPr>
            </w:pPr>
            <w:r w:rsidRPr="002A38E3">
              <w:rPr>
                <w:rFonts w:ascii="Calibri" w:eastAsia="宋体" w:hAnsi="Calibri" w:cs="宋体" w:hint="eastAsia"/>
                <w:kern w:val="0"/>
                <w:sz w:val="20"/>
                <w:szCs w:val="20"/>
              </w:rPr>
              <w:t>8</w:t>
            </w:r>
          </w:p>
        </w:tc>
        <w:tc>
          <w:tcPr>
            <w:tcW w:w="2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A38E3" w:rsidRPr="002A38E3" w:rsidRDefault="002A38E3" w:rsidP="002A38E3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A38E3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设备支架，电缆贯穿、密封件等施工耗材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A38E3" w:rsidRPr="002A38E3" w:rsidRDefault="002A38E3" w:rsidP="002A38E3">
            <w:pPr>
              <w:widowControl/>
              <w:jc w:val="center"/>
              <w:rPr>
                <w:rFonts w:ascii="Calibri" w:eastAsia="宋体" w:hAnsi="Calibri" w:cs="宋体"/>
                <w:kern w:val="0"/>
                <w:sz w:val="20"/>
                <w:szCs w:val="20"/>
              </w:rPr>
            </w:pPr>
            <w:r w:rsidRPr="002A38E3">
              <w:rPr>
                <w:rFonts w:ascii="Calibri" w:eastAsia="宋体" w:hAnsi="Calibri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A38E3" w:rsidRPr="002A38E3" w:rsidRDefault="002A38E3" w:rsidP="002A38E3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A38E3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套</w:t>
            </w:r>
          </w:p>
        </w:tc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8E3" w:rsidRPr="002A38E3" w:rsidRDefault="002A38E3" w:rsidP="002A38E3">
            <w:pPr>
              <w:widowControl/>
              <w:ind w:firstLineChars="200" w:firstLine="400"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</w:p>
        </w:tc>
      </w:tr>
    </w:tbl>
    <w:p w:rsidR="002A38E3" w:rsidRPr="002A38E3" w:rsidRDefault="002A38E3" w:rsidP="002A38E3">
      <w:pPr>
        <w:jc w:val="left"/>
        <w:outlineLvl w:val="0"/>
        <w:rPr>
          <w:rFonts w:ascii="Calibri" w:eastAsia="宋体" w:hAnsi="Calibri" w:cs="Times New Roman"/>
          <w:b/>
          <w:sz w:val="28"/>
          <w:szCs w:val="28"/>
        </w:rPr>
      </w:pPr>
      <w:r w:rsidRPr="002A38E3">
        <w:rPr>
          <w:rFonts w:ascii="Calibri" w:eastAsia="宋体" w:hAnsi="Calibri" w:cs="Times New Roman" w:hint="eastAsia"/>
          <w:b/>
          <w:sz w:val="28"/>
          <w:szCs w:val="28"/>
        </w:rPr>
        <w:t xml:space="preserve">    6</w:t>
      </w:r>
      <w:r w:rsidRPr="002A38E3">
        <w:rPr>
          <w:rFonts w:ascii="Calibri" w:eastAsia="宋体" w:hAnsi="Calibri" w:cs="Times New Roman" w:hint="eastAsia"/>
          <w:b/>
          <w:sz w:val="28"/>
          <w:szCs w:val="28"/>
        </w:rPr>
        <w:t>备件清单</w:t>
      </w:r>
    </w:p>
    <w:p w:rsidR="002A38E3" w:rsidRPr="002A38E3" w:rsidRDefault="002A38E3" w:rsidP="002A38E3">
      <w:pPr>
        <w:ind w:firstLineChars="200" w:firstLine="560"/>
        <w:jc w:val="left"/>
        <w:rPr>
          <w:rFonts w:ascii="Calibri" w:eastAsia="宋体" w:hAnsi="Calibri" w:cs="Times New Roman"/>
          <w:sz w:val="28"/>
          <w:szCs w:val="28"/>
        </w:rPr>
      </w:pPr>
      <w:r w:rsidRPr="002A38E3">
        <w:rPr>
          <w:rFonts w:ascii="Calibri" w:eastAsia="宋体" w:hAnsi="Calibri" w:cs="Times New Roman" w:hint="eastAsia"/>
          <w:sz w:val="28"/>
          <w:szCs w:val="28"/>
        </w:rPr>
        <w:t>项目实施完成后，乙方提供下列备件：</w:t>
      </w:r>
    </w:p>
    <w:tbl>
      <w:tblPr>
        <w:tblW w:w="13390" w:type="dxa"/>
        <w:tblLayout w:type="fixed"/>
        <w:tblLook w:val="04A0"/>
      </w:tblPr>
      <w:tblGrid>
        <w:gridCol w:w="384"/>
        <w:gridCol w:w="2985"/>
        <w:gridCol w:w="1417"/>
        <w:gridCol w:w="1418"/>
        <w:gridCol w:w="2268"/>
        <w:gridCol w:w="2459"/>
        <w:gridCol w:w="2459"/>
      </w:tblGrid>
      <w:tr w:rsidR="002A38E3" w:rsidRPr="002A38E3" w:rsidTr="00B24DEB">
        <w:trPr>
          <w:gridAfter w:val="2"/>
          <w:wAfter w:w="4918" w:type="dxa"/>
          <w:trHeight w:val="624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8E3" w:rsidRPr="002A38E3" w:rsidRDefault="002A38E3" w:rsidP="002A38E3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A38E3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序号</w:t>
            </w:r>
          </w:p>
        </w:tc>
        <w:tc>
          <w:tcPr>
            <w:tcW w:w="2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8E3" w:rsidRPr="002A38E3" w:rsidRDefault="002A38E3" w:rsidP="002A38E3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A38E3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设备名称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8E3" w:rsidRPr="002A38E3" w:rsidRDefault="002A38E3" w:rsidP="002A38E3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A38E3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数量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8E3" w:rsidRPr="002A38E3" w:rsidRDefault="002A38E3" w:rsidP="002A38E3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A38E3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单位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8E3" w:rsidRPr="002A38E3" w:rsidRDefault="002A38E3" w:rsidP="002A38E3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A38E3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备注</w:t>
            </w:r>
          </w:p>
        </w:tc>
      </w:tr>
      <w:tr w:rsidR="002A38E3" w:rsidRPr="002A38E3" w:rsidTr="00B24DEB">
        <w:trPr>
          <w:gridAfter w:val="2"/>
          <w:wAfter w:w="4918" w:type="dxa"/>
          <w:trHeight w:val="624"/>
        </w:trPr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8E3" w:rsidRPr="002A38E3" w:rsidRDefault="002A38E3" w:rsidP="002A38E3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A38E3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2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8E3" w:rsidRPr="002A38E3" w:rsidRDefault="002A38E3" w:rsidP="002A38E3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A38E3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高清硬盘录像机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8E3" w:rsidRPr="002A38E3" w:rsidRDefault="002A38E3" w:rsidP="002A38E3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A38E3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8E3" w:rsidRPr="002A38E3" w:rsidRDefault="002A38E3" w:rsidP="002A38E3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A38E3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8E3" w:rsidRPr="002A38E3" w:rsidRDefault="002A38E3" w:rsidP="002A38E3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</w:p>
        </w:tc>
      </w:tr>
      <w:tr w:rsidR="002A38E3" w:rsidRPr="002A38E3" w:rsidTr="00B24DEB">
        <w:trPr>
          <w:gridAfter w:val="2"/>
          <w:wAfter w:w="4918" w:type="dxa"/>
          <w:trHeight w:val="624"/>
        </w:trPr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8E3" w:rsidRPr="002A38E3" w:rsidRDefault="002A38E3" w:rsidP="002A38E3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A38E3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2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8E3" w:rsidRPr="002A38E3" w:rsidRDefault="002A38E3" w:rsidP="002A38E3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A38E3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监控专用硬盘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8E3" w:rsidRPr="002A38E3" w:rsidRDefault="002A38E3" w:rsidP="002A38E3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A38E3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8E3" w:rsidRPr="002A38E3" w:rsidRDefault="002A38E3" w:rsidP="002A38E3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A38E3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块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8E3" w:rsidRPr="002A38E3" w:rsidRDefault="002A38E3" w:rsidP="002A38E3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</w:p>
        </w:tc>
      </w:tr>
      <w:tr w:rsidR="002A38E3" w:rsidRPr="002A38E3" w:rsidTr="00B24DEB">
        <w:trPr>
          <w:gridAfter w:val="2"/>
          <w:wAfter w:w="4918" w:type="dxa"/>
          <w:trHeight w:val="624"/>
        </w:trPr>
        <w:tc>
          <w:tcPr>
            <w:tcW w:w="3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A38E3" w:rsidRPr="002A38E3" w:rsidRDefault="002A38E3" w:rsidP="002A38E3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A38E3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2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A38E3" w:rsidRPr="002A38E3" w:rsidRDefault="002A38E3" w:rsidP="002A38E3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A38E3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稳压电源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A38E3" w:rsidRPr="002A38E3" w:rsidRDefault="002A38E3" w:rsidP="002A38E3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A38E3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8E3" w:rsidRPr="002A38E3" w:rsidRDefault="002A38E3" w:rsidP="002A38E3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A38E3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8E3" w:rsidRPr="002A38E3" w:rsidRDefault="002A38E3" w:rsidP="002A38E3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</w:p>
        </w:tc>
      </w:tr>
      <w:tr w:rsidR="002A38E3" w:rsidRPr="002A38E3" w:rsidTr="00B24DEB">
        <w:trPr>
          <w:gridAfter w:val="2"/>
          <w:wAfter w:w="4918" w:type="dxa"/>
          <w:trHeight w:val="624"/>
        </w:trPr>
        <w:tc>
          <w:tcPr>
            <w:tcW w:w="3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A38E3" w:rsidRPr="002A38E3" w:rsidRDefault="002A38E3" w:rsidP="002A38E3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A38E3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2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A38E3" w:rsidRPr="002A38E3" w:rsidRDefault="002A38E3" w:rsidP="002A38E3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A38E3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控制单元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A38E3" w:rsidRPr="002A38E3" w:rsidRDefault="002A38E3" w:rsidP="002A38E3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A38E3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8E3" w:rsidRPr="002A38E3" w:rsidRDefault="002A38E3" w:rsidP="002A38E3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A38E3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8E3" w:rsidRPr="002A38E3" w:rsidRDefault="002A38E3" w:rsidP="002A38E3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</w:p>
        </w:tc>
      </w:tr>
      <w:tr w:rsidR="002A38E3" w:rsidRPr="002A38E3" w:rsidTr="00B24DEB">
        <w:trPr>
          <w:trHeight w:val="624"/>
        </w:trPr>
        <w:tc>
          <w:tcPr>
            <w:tcW w:w="3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A38E3" w:rsidRPr="002A38E3" w:rsidRDefault="002A38E3" w:rsidP="002A38E3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A38E3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2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A38E3" w:rsidRPr="002A38E3" w:rsidRDefault="002A38E3" w:rsidP="002A38E3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A38E3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监视器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A38E3" w:rsidRPr="002A38E3" w:rsidRDefault="002A38E3" w:rsidP="002A38E3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A38E3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8E3" w:rsidRPr="002A38E3" w:rsidRDefault="002A38E3" w:rsidP="002A38E3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A38E3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8E3" w:rsidRPr="002A38E3" w:rsidRDefault="002A38E3" w:rsidP="002A38E3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459" w:type="dxa"/>
            <w:vAlign w:val="center"/>
          </w:tcPr>
          <w:p w:rsidR="002A38E3" w:rsidRPr="002A38E3" w:rsidRDefault="002A38E3" w:rsidP="002A38E3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459" w:type="dxa"/>
            <w:vAlign w:val="center"/>
          </w:tcPr>
          <w:p w:rsidR="002A38E3" w:rsidRPr="002A38E3" w:rsidRDefault="002A38E3" w:rsidP="002A38E3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</w:p>
        </w:tc>
      </w:tr>
    </w:tbl>
    <w:p w:rsidR="002A38E3" w:rsidRPr="002A38E3" w:rsidRDefault="002A38E3" w:rsidP="002A38E3">
      <w:pPr>
        <w:ind w:firstLineChars="200" w:firstLine="562"/>
        <w:jc w:val="left"/>
        <w:rPr>
          <w:rFonts w:ascii="Calibri" w:eastAsia="宋体" w:hAnsi="Calibri" w:cs="Times New Roman"/>
          <w:b/>
          <w:sz w:val="28"/>
          <w:szCs w:val="28"/>
        </w:rPr>
      </w:pPr>
    </w:p>
    <w:p w:rsidR="002A38E3" w:rsidRPr="002A38E3" w:rsidRDefault="002A38E3" w:rsidP="002A38E3">
      <w:pPr>
        <w:ind w:firstLineChars="200" w:firstLine="562"/>
        <w:jc w:val="left"/>
        <w:rPr>
          <w:rFonts w:ascii="Calibri" w:eastAsia="宋体" w:hAnsi="Calibri" w:cs="Times New Roman"/>
          <w:b/>
          <w:sz w:val="28"/>
          <w:szCs w:val="28"/>
        </w:rPr>
      </w:pPr>
      <w:r w:rsidRPr="002A38E3">
        <w:rPr>
          <w:rFonts w:ascii="Calibri" w:eastAsia="宋体" w:hAnsi="Calibri" w:cs="Times New Roman" w:hint="eastAsia"/>
          <w:b/>
          <w:sz w:val="28"/>
          <w:szCs w:val="28"/>
        </w:rPr>
        <w:lastRenderedPageBreak/>
        <w:t>7.</w:t>
      </w:r>
      <w:r w:rsidRPr="002A38E3">
        <w:rPr>
          <w:rFonts w:ascii="Calibri" w:eastAsia="宋体" w:hAnsi="Calibri" w:cs="Times New Roman" w:hint="eastAsia"/>
          <w:b/>
          <w:sz w:val="28"/>
          <w:szCs w:val="28"/>
        </w:rPr>
        <w:t>技术要求</w:t>
      </w:r>
    </w:p>
    <w:p w:rsidR="002A38E3" w:rsidRPr="002A38E3" w:rsidRDefault="002A38E3" w:rsidP="002A38E3">
      <w:pPr>
        <w:ind w:firstLineChars="200" w:firstLine="560"/>
        <w:jc w:val="left"/>
        <w:outlineLvl w:val="0"/>
        <w:rPr>
          <w:rFonts w:ascii="宋体" w:eastAsia="宋体" w:hAnsi="宋体" w:cs="Times New Roman"/>
          <w:sz w:val="28"/>
          <w:szCs w:val="28"/>
        </w:rPr>
      </w:pPr>
      <w:r w:rsidRPr="002A38E3">
        <w:rPr>
          <w:rFonts w:ascii="宋体" w:eastAsia="宋体" w:hAnsi="宋体" w:cs="Times New Roman" w:hint="eastAsia"/>
          <w:sz w:val="28"/>
          <w:szCs w:val="28"/>
        </w:rPr>
        <w:t>7.1电制</w:t>
      </w:r>
    </w:p>
    <w:p w:rsidR="002A38E3" w:rsidRPr="002A38E3" w:rsidRDefault="002A38E3" w:rsidP="002A38E3">
      <w:pPr>
        <w:ind w:firstLineChars="200" w:firstLine="560"/>
        <w:jc w:val="left"/>
        <w:outlineLvl w:val="0"/>
        <w:rPr>
          <w:rFonts w:ascii="Calibri" w:eastAsia="宋体" w:hAnsi="Calibri" w:cs="Times New Roman"/>
          <w:sz w:val="28"/>
          <w:szCs w:val="28"/>
        </w:rPr>
      </w:pPr>
      <w:r w:rsidRPr="002A38E3">
        <w:rPr>
          <w:rFonts w:ascii="Calibri" w:eastAsia="宋体" w:hAnsi="Calibri" w:cs="Times New Roman" w:hint="eastAsia"/>
          <w:sz w:val="28"/>
          <w:szCs w:val="28"/>
        </w:rPr>
        <w:t>交流</w:t>
      </w:r>
      <w:r w:rsidRPr="002A38E3">
        <w:rPr>
          <w:rFonts w:ascii="Calibri" w:eastAsia="宋体" w:hAnsi="Calibri" w:cs="Times New Roman" w:hint="eastAsia"/>
          <w:sz w:val="28"/>
          <w:szCs w:val="28"/>
        </w:rPr>
        <w:t>220V</w:t>
      </w:r>
      <w:r w:rsidRPr="002A38E3">
        <w:rPr>
          <w:rFonts w:ascii="Calibri" w:eastAsia="宋体" w:hAnsi="Calibri" w:cs="Times New Roman" w:hint="eastAsia"/>
          <w:sz w:val="28"/>
          <w:szCs w:val="28"/>
        </w:rPr>
        <w:t>及直流</w:t>
      </w:r>
      <w:r w:rsidRPr="002A38E3">
        <w:rPr>
          <w:rFonts w:ascii="Calibri" w:eastAsia="宋体" w:hAnsi="Calibri" w:cs="Times New Roman" w:hint="eastAsia"/>
          <w:sz w:val="28"/>
          <w:szCs w:val="28"/>
        </w:rPr>
        <w:t>24V</w:t>
      </w:r>
      <w:r w:rsidRPr="002A38E3">
        <w:rPr>
          <w:rFonts w:ascii="Calibri" w:eastAsia="宋体" w:hAnsi="Calibri" w:cs="Times New Roman" w:hint="eastAsia"/>
          <w:sz w:val="28"/>
          <w:szCs w:val="28"/>
        </w:rPr>
        <w:t>双路电源输入。</w:t>
      </w:r>
    </w:p>
    <w:p w:rsidR="002A38E3" w:rsidRPr="002A38E3" w:rsidRDefault="002A38E3" w:rsidP="002A38E3">
      <w:pPr>
        <w:ind w:firstLineChars="200" w:firstLine="560"/>
        <w:jc w:val="left"/>
        <w:rPr>
          <w:rFonts w:ascii="Calibri" w:eastAsia="宋体" w:hAnsi="Calibri" w:cs="Times New Roman"/>
          <w:sz w:val="28"/>
          <w:szCs w:val="28"/>
        </w:rPr>
      </w:pPr>
      <w:r w:rsidRPr="002A38E3">
        <w:rPr>
          <w:rFonts w:ascii="Calibri" w:eastAsia="宋体" w:hAnsi="Calibri" w:cs="Times New Roman" w:hint="eastAsia"/>
          <w:sz w:val="28"/>
          <w:szCs w:val="28"/>
        </w:rPr>
        <w:t>7.2</w:t>
      </w:r>
      <w:proofErr w:type="gramStart"/>
      <w:r w:rsidRPr="002A38E3">
        <w:rPr>
          <w:rFonts w:ascii="Calibri" w:eastAsia="宋体" w:hAnsi="Calibri" w:cs="Times New Roman" w:hint="eastAsia"/>
          <w:sz w:val="28"/>
          <w:szCs w:val="28"/>
        </w:rPr>
        <w:t>雾航仪</w:t>
      </w:r>
      <w:proofErr w:type="gramEnd"/>
    </w:p>
    <w:p w:rsidR="002A38E3" w:rsidRPr="002A38E3" w:rsidRDefault="002A38E3" w:rsidP="002A38E3">
      <w:pPr>
        <w:ind w:firstLineChars="200" w:firstLine="560"/>
        <w:jc w:val="left"/>
        <w:rPr>
          <w:rFonts w:ascii="Calibri" w:eastAsia="宋体" w:hAnsi="Calibri" w:cs="Times New Roman"/>
          <w:sz w:val="28"/>
          <w:szCs w:val="28"/>
        </w:rPr>
      </w:pPr>
      <w:proofErr w:type="gramStart"/>
      <w:r w:rsidRPr="002A38E3">
        <w:rPr>
          <w:rFonts w:ascii="Calibri" w:eastAsia="宋体" w:hAnsi="Calibri" w:cs="Times New Roman" w:hint="eastAsia"/>
          <w:sz w:val="28"/>
          <w:szCs w:val="28"/>
        </w:rPr>
        <w:t>雾航仪</w:t>
      </w:r>
      <w:proofErr w:type="gramEnd"/>
      <w:r w:rsidRPr="002A38E3">
        <w:rPr>
          <w:rFonts w:ascii="Calibri" w:eastAsia="宋体" w:hAnsi="Calibri" w:cs="Times New Roman" w:hint="eastAsia"/>
          <w:sz w:val="28"/>
          <w:szCs w:val="28"/>
        </w:rPr>
        <w:t>应能在等级为“强浓雾”（</w:t>
      </w:r>
      <w:r w:rsidRPr="002A38E3">
        <w:rPr>
          <w:rFonts w:ascii="Calibri" w:eastAsia="宋体" w:hAnsi="Calibri" w:cs="Times New Roman" w:hint="eastAsia"/>
          <w:sz w:val="28"/>
          <w:szCs w:val="28"/>
        </w:rPr>
        <w:t>GB/T27964</w:t>
      </w:r>
      <w:r w:rsidRPr="002A38E3">
        <w:rPr>
          <w:rFonts w:ascii="Calibri" w:eastAsia="宋体" w:hAnsi="Calibri" w:cs="Times New Roman" w:hint="eastAsia"/>
          <w:sz w:val="28"/>
          <w:szCs w:val="28"/>
        </w:rPr>
        <w:t>）的环境中正常工作；可在完全无光雾</w:t>
      </w:r>
      <w:proofErr w:type="gramStart"/>
      <w:r w:rsidRPr="002A38E3">
        <w:rPr>
          <w:rFonts w:ascii="Calibri" w:eastAsia="宋体" w:hAnsi="Calibri" w:cs="Times New Roman" w:hint="eastAsia"/>
          <w:sz w:val="28"/>
          <w:szCs w:val="28"/>
        </w:rPr>
        <w:t>霾</w:t>
      </w:r>
      <w:proofErr w:type="gramEnd"/>
      <w:r w:rsidRPr="002A38E3">
        <w:rPr>
          <w:rFonts w:ascii="Calibri" w:eastAsia="宋体" w:hAnsi="Calibri" w:cs="Times New Roman" w:hint="eastAsia"/>
          <w:sz w:val="28"/>
          <w:szCs w:val="28"/>
        </w:rPr>
        <w:t>环境条件下正常工作；</w:t>
      </w:r>
    </w:p>
    <w:p w:rsidR="002A38E3" w:rsidRPr="002A38E3" w:rsidRDefault="002A38E3" w:rsidP="002A38E3">
      <w:pPr>
        <w:ind w:firstLineChars="200" w:firstLine="560"/>
        <w:jc w:val="left"/>
        <w:rPr>
          <w:rFonts w:ascii="Calibri" w:eastAsia="宋体" w:hAnsi="Calibri" w:cs="Times New Roman"/>
          <w:sz w:val="28"/>
          <w:szCs w:val="28"/>
        </w:rPr>
      </w:pPr>
      <w:r w:rsidRPr="002A38E3">
        <w:rPr>
          <w:rFonts w:ascii="Calibri" w:eastAsia="宋体" w:hAnsi="Calibri" w:cs="Times New Roman" w:hint="eastAsia"/>
          <w:sz w:val="28"/>
          <w:szCs w:val="28"/>
        </w:rPr>
        <w:t>原理：高清可见光</w:t>
      </w:r>
      <w:r w:rsidRPr="002A38E3">
        <w:rPr>
          <w:rFonts w:ascii="Calibri" w:eastAsia="宋体" w:hAnsi="Calibri" w:cs="Times New Roman" w:hint="eastAsia"/>
          <w:sz w:val="28"/>
          <w:szCs w:val="28"/>
        </w:rPr>
        <w:t>(</w:t>
      </w:r>
      <w:r w:rsidRPr="002A38E3">
        <w:rPr>
          <w:rFonts w:ascii="Calibri" w:eastAsia="宋体" w:hAnsi="Calibri" w:cs="Times New Roman" w:hint="eastAsia"/>
          <w:sz w:val="28"/>
          <w:szCs w:val="28"/>
        </w:rPr>
        <w:t>带</w:t>
      </w:r>
      <w:r w:rsidRPr="002A38E3">
        <w:rPr>
          <w:rFonts w:ascii="Calibri" w:eastAsia="宋体" w:hAnsi="Calibri" w:cs="Times New Roman" w:hint="eastAsia"/>
          <w:sz w:val="28"/>
          <w:szCs w:val="28"/>
        </w:rPr>
        <w:t>LED</w:t>
      </w:r>
      <w:r w:rsidRPr="002A38E3">
        <w:rPr>
          <w:rFonts w:ascii="Calibri" w:eastAsia="宋体" w:hAnsi="Calibri" w:cs="Times New Roman" w:hint="eastAsia"/>
          <w:sz w:val="28"/>
          <w:szCs w:val="28"/>
        </w:rPr>
        <w:t>红外</w:t>
      </w:r>
      <w:r w:rsidRPr="002A38E3">
        <w:rPr>
          <w:rFonts w:ascii="Calibri" w:eastAsia="宋体" w:hAnsi="Calibri" w:cs="Times New Roman" w:hint="eastAsia"/>
          <w:sz w:val="28"/>
          <w:szCs w:val="28"/>
        </w:rPr>
        <w:t>)+</w:t>
      </w:r>
      <w:r w:rsidRPr="002A38E3">
        <w:rPr>
          <w:rFonts w:ascii="Calibri" w:eastAsia="宋体" w:hAnsi="Calibri" w:cs="Times New Roman" w:hint="eastAsia"/>
          <w:sz w:val="28"/>
          <w:szCs w:val="28"/>
        </w:rPr>
        <w:t>热成像双通道成像输出；</w:t>
      </w:r>
    </w:p>
    <w:p w:rsidR="002A38E3" w:rsidRPr="002A38E3" w:rsidRDefault="002A38E3" w:rsidP="002A38E3">
      <w:pPr>
        <w:ind w:firstLineChars="200" w:firstLine="560"/>
        <w:jc w:val="left"/>
        <w:rPr>
          <w:rFonts w:ascii="Calibri" w:eastAsia="宋体" w:hAnsi="Calibri" w:cs="Times New Roman"/>
          <w:sz w:val="28"/>
          <w:szCs w:val="28"/>
        </w:rPr>
      </w:pPr>
      <w:r w:rsidRPr="002A38E3">
        <w:rPr>
          <w:rFonts w:ascii="Calibri" w:eastAsia="宋体" w:hAnsi="Calibri" w:cs="Times New Roman" w:hint="eastAsia"/>
          <w:sz w:val="28"/>
          <w:szCs w:val="28"/>
        </w:rPr>
        <w:t>防护等级：</w:t>
      </w:r>
      <w:r w:rsidRPr="002A38E3">
        <w:rPr>
          <w:rFonts w:ascii="Calibri" w:eastAsia="宋体" w:hAnsi="Calibri" w:cs="Times New Roman" w:hint="eastAsia"/>
          <w:sz w:val="28"/>
          <w:szCs w:val="28"/>
        </w:rPr>
        <w:t>IP66</w:t>
      </w:r>
      <w:r w:rsidRPr="002A38E3">
        <w:rPr>
          <w:rFonts w:ascii="Calibri" w:eastAsia="宋体" w:hAnsi="Calibri" w:cs="Times New Roman" w:hint="eastAsia"/>
          <w:sz w:val="28"/>
          <w:szCs w:val="28"/>
        </w:rPr>
        <w:t>及以上；</w:t>
      </w:r>
    </w:p>
    <w:p w:rsidR="002A38E3" w:rsidRPr="002A38E3" w:rsidRDefault="002A38E3" w:rsidP="002A38E3">
      <w:pPr>
        <w:ind w:firstLineChars="200" w:firstLine="560"/>
        <w:jc w:val="left"/>
        <w:rPr>
          <w:rFonts w:ascii="Calibri" w:eastAsia="宋体" w:hAnsi="Calibri" w:cs="Times New Roman"/>
          <w:sz w:val="28"/>
          <w:szCs w:val="28"/>
        </w:rPr>
      </w:pPr>
      <w:r w:rsidRPr="002A38E3">
        <w:rPr>
          <w:rFonts w:ascii="Calibri" w:eastAsia="宋体" w:hAnsi="Calibri" w:cs="Times New Roman" w:hint="eastAsia"/>
          <w:sz w:val="28"/>
          <w:szCs w:val="28"/>
        </w:rPr>
        <w:t>环境温度：</w:t>
      </w:r>
      <w:r w:rsidRPr="002A38E3">
        <w:rPr>
          <w:rFonts w:ascii="Calibri" w:eastAsia="宋体" w:hAnsi="Calibri" w:cs="Times New Roman" w:hint="eastAsia"/>
          <w:sz w:val="28"/>
          <w:szCs w:val="28"/>
        </w:rPr>
        <w:t>-25</w:t>
      </w:r>
      <w:r w:rsidRPr="002A38E3">
        <w:rPr>
          <w:rFonts w:ascii="Calibri" w:eastAsia="宋体" w:hAnsi="Calibri" w:cs="Times New Roman" w:hint="eastAsia"/>
          <w:sz w:val="28"/>
          <w:szCs w:val="28"/>
        </w:rPr>
        <w:t>℃</w:t>
      </w:r>
      <w:r w:rsidRPr="002A38E3">
        <w:rPr>
          <w:rFonts w:ascii="Calibri" w:eastAsia="宋体" w:hAnsi="Calibri" w:cs="Times New Roman" w:hint="eastAsia"/>
          <w:sz w:val="28"/>
          <w:szCs w:val="28"/>
        </w:rPr>
        <w:t>-45</w:t>
      </w:r>
      <w:r w:rsidRPr="002A38E3">
        <w:rPr>
          <w:rFonts w:ascii="Calibri" w:eastAsia="宋体" w:hAnsi="Calibri" w:cs="Times New Roman" w:hint="eastAsia"/>
          <w:sz w:val="28"/>
          <w:szCs w:val="28"/>
        </w:rPr>
        <w:t>℃；</w:t>
      </w:r>
    </w:p>
    <w:p w:rsidR="002A38E3" w:rsidRPr="002A38E3" w:rsidRDefault="002A38E3" w:rsidP="002A38E3">
      <w:pPr>
        <w:ind w:leftChars="267" w:left="1121" w:hangingChars="200" w:hanging="560"/>
        <w:jc w:val="left"/>
        <w:rPr>
          <w:rFonts w:ascii="Calibri" w:eastAsia="宋体" w:hAnsi="Calibri" w:cs="Times New Roman"/>
          <w:sz w:val="28"/>
          <w:szCs w:val="28"/>
        </w:rPr>
      </w:pPr>
      <w:r w:rsidRPr="002A38E3">
        <w:rPr>
          <w:rFonts w:ascii="Calibri" w:eastAsia="宋体" w:hAnsi="Calibri" w:cs="Times New Roman" w:hint="eastAsia"/>
          <w:sz w:val="28"/>
          <w:szCs w:val="28"/>
        </w:rPr>
        <w:t>机械结构：球形，全密封结构，抗强风。具备防盐雾、防腐蚀、防水等防护措施；</w:t>
      </w:r>
    </w:p>
    <w:p w:rsidR="002A38E3" w:rsidRPr="002A38E3" w:rsidRDefault="002A38E3" w:rsidP="002A38E3">
      <w:pPr>
        <w:ind w:leftChars="267" w:left="1121" w:hangingChars="200" w:hanging="560"/>
        <w:jc w:val="left"/>
        <w:outlineLvl w:val="0"/>
        <w:rPr>
          <w:rFonts w:ascii="宋体" w:eastAsia="宋体" w:hAnsi="宋体" w:cs="Times New Roman"/>
          <w:sz w:val="28"/>
          <w:szCs w:val="28"/>
        </w:rPr>
      </w:pPr>
      <w:r w:rsidRPr="002A38E3">
        <w:rPr>
          <w:rFonts w:ascii="宋体" w:eastAsia="宋体" w:hAnsi="宋体" w:cs="Times New Roman" w:hint="eastAsia"/>
          <w:sz w:val="28"/>
          <w:szCs w:val="28"/>
        </w:rPr>
        <w:t>镜头清洁装置：有雨刷器(或纳米材质视窗)及加热器，确保</w:t>
      </w:r>
      <w:proofErr w:type="gramStart"/>
      <w:r w:rsidRPr="002A38E3">
        <w:rPr>
          <w:rFonts w:ascii="宋体" w:eastAsia="宋体" w:hAnsi="宋体" w:cs="Times New Roman" w:hint="eastAsia"/>
          <w:sz w:val="28"/>
          <w:szCs w:val="28"/>
        </w:rPr>
        <w:t>雾航仪</w:t>
      </w:r>
      <w:proofErr w:type="gramEnd"/>
      <w:r w:rsidRPr="002A38E3">
        <w:rPr>
          <w:rFonts w:ascii="宋体" w:eastAsia="宋体" w:hAnsi="宋体" w:cs="Times New Roman" w:hint="eastAsia"/>
          <w:sz w:val="28"/>
          <w:szCs w:val="28"/>
        </w:rPr>
        <w:t>在雨、雪天气下能正常工作，摄像视域不受影响；</w:t>
      </w:r>
    </w:p>
    <w:p w:rsidR="002A38E3" w:rsidRPr="002A38E3" w:rsidRDefault="002A38E3" w:rsidP="002A38E3">
      <w:pPr>
        <w:ind w:firstLineChars="200" w:firstLine="560"/>
        <w:jc w:val="left"/>
        <w:outlineLvl w:val="0"/>
        <w:rPr>
          <w:rFonts w:ascii="宋体" w:eastAsia="宋体" w:hAnsi="宋体" w:cs="Times New Roman"/>
          <w:sz w:val="28"/>
          <w:szCs w:val="28"/>
        </w:rPr>
      </w:pPr>
      <w:r w:rsidRPr="002A38E3">
        <w:rPr>
          <w:rFonts w:ascii="宋体" w:eastAsia="宋体" w:hAnsi="宋体" w:cs="Times New Roman" w:hint="eastAsia"/>
          <w:sz w:val="28"/>
          <w:szCs w:val="28"/>
        </w:rPr>
        <w:t>7.3热成像</w:t>
      </w:r>
    </w:p>
    <w:p w:rsidR="002A38E3" w:rsidRPr="002A38E3" w:rsidRDefault="002A38E3" w:rsidP="002A38E3">
      <w:pPr>
        <w:ind w:firstLineChars="200" w:firstLine="560"/>
        <w:jc w:val="left"/>
        <w:outlineLvl w:val="0"/>
        <w:rPr>
          <w:rFonts w:ascii="宋体" w:eastAsia="宋体" w:hAnsi="宋体" w:cs="Times New Roman"/>
          <w:sz w:val="28"/>
          <w:szCs w:val="28"/>
        </w:rPr>
      </w:pPr>
      <w:r w:rsidRPr="002A38E3">
        <w:rPr>
          <w:rFonts w:ascii="宋体" w:eastAsia="宋体" w:hAnsi="宋体" w:cs="Times New Roman" w:hint="eastAsia"/>
          <w:sz w:val="28"/>
          <w:szCs w:val="28"/>
        </w:rPr>
        <w:t>探测器性能：非制冷氧化钒红外焦平面探测器；</w:t>
      </w:r>
    </w:p>
    <w:p w:rsidR="002A38E3" w:rsidRPr="002A38E3" w:rsidRDefault="002A38E3" w:rsidP="002A38E3">
      <w:pPr>
        <w:ind w:firstLineChars="200" w:firstLine="560"/>
        <w:jc w:val="left"/>
        <w:outlineLvl w:val="0"/>
        <w:rPr>
          <w:rFonts w:ascii="宋体" w:eastAsia="宋体" w:hAnsi="宋体" w:cs="Times New Roman"/>
          <w:sz w:val="28"/>
          <w:szCs w:val="28"/>
        </w:rPr>
      </w:pPr>
      <w:r w:rsidRPr="002A38E3">
        <w:rPr>
          <w:rFonts w:ascii="宋体" w:eastAsia="宋体" w:hAnsi="宋体" w:cs="Times New Roman" w:hint="eastAsia"/>
          <w:sz w:val="28"/>
          <w:szCs w:val="28"/>
        </w:rPr>
        <w:t>分辨率：640x512；</w:t>
      </w:r>
    </w:p>
    <w:p w:rsidR="002A38E3" w:rsidRPr="002A38E3" w:rsidRDefault="002A38E3" w:rsidP="002A38E3">
      <w:pPr>
        <w:ind w:firstLineChars="200" w:firstLine="560"/>
        <w:jc w:val="left"/>
        <w:outlineLvl w:val="0"/>
        <w:rPr>
          <w:rFonts w:ascii="Arial" w:eastAsia="宋体" w:hAnsi="Arial" w:cs="Times New Roman"/>
          <w:sz w:val="24"/>
          <w:szCs w:val="28"/>
        </w:rPr>
      </w:pPr>
      <w:r w:rsidRPr="002A38E3">
        <w:rPr>
          <w:rFonts w:ascii="宋体" w:eastAsia="宋体" w:hAnsi="宋体" w:cs="Times New Roman" w:hint="eastAsia"/>
          <w:sz w:val="28"/>
          <w:szCs w:val="28"/>
        </w:rPr>
        <w:t>像元间距：17</w:t>
      </w:r>
      <w:r w:rsidRPr="002A38E3">
        <w:rPr>
          <w:rFonts w:ascii="Arial" w:eastAsia="宋体" w:hAnsi="Arial" w:cs="Times New Roman" w:hint="eastAsia"/>
          <w:sz w:val="24"/>
          <w:szCs w:val="28"/>
        </w:rPr>
        <w:t>um</w:t>
      </w:r>
      <w:r w:rsidRPr="002A38E3">
        <w:rPr>
          <w:rFonts w:ascii="Arial" w:eastAsia="宋体" w:hAnsi="Arial" w:cs="Times New Roman" w:hint="eastAsia"/>
          <w:sz w:val="24"/>
          <w:szCs w:val="28"/>
        </w:rPr>
        <w:t>；</w:t>
      </w:r>
    </w:p>
    <w:p w:rsidR="002A38E3" w:rsidRPr="002A38E3" w:rsidRDefault="002A38E3" w:rsidP="002A38E3">
      <w:pPr>
        <w:ind w:firstLineChars="250" w:firstLine="600"/>
        <w:jc w:val="left"/>
        <w:outlineLvl w:val="0"/>
        <w:rPr>
          <w:rFonts w:ascii="Arial" w:eastAsia="宋体" w:hAnsi="Arial" w:cs="Times New Roman"/>
          <w:sz w:val="24"/>
          <w:szCs w:val="28"/>
        </w:rPr>
      </w:pPr>
      <w:r w:rsidRPr="002A38E3">
        <w:rPr>
          <w:rFonts w:ascii="Arial" w:eastAsia="宋体" w:hAnsi="Arial" w:cs="Times New Roman" w:hint="eastAsia"/>
          <w:sz w:val="24"/>
          <w:szCs w:val="28"/>
        </w:rPr>
        <w:t>光谱范围：</w:t>
      </w:r>
      <w:r w:rsidRPr="002A38E3">
        <w:rPr>
          <w:rFonts w:ascii="Arial" w:eastAsia="宋体" w:hAnsi="Arial" w:cs="Times New Roman" w:hint="eastAsia"/>
          <w:sz w:val="24"/>
          <w:szCs w:val="28"/>
        </w:rPr>
        <w:t>7.5-13.5</w:t>
      </w:r>
      <w:r w:rsidRPr="002A38E3">
        <w:rPr>
          <w:rFonts w:ascii="宋体" w:eastAsia="宋体" w:hAnsi="宋体" w:cs="Arial"/>
          <w:kern w:val="0"/>
          <w:sz w:val="28"/>
          <w:szCs w:val="21"/>
        </w:rPr>
        <w:t>μm</w:t>
      </w:r>
      <w:r w:rsidRPr="002A38E3">
        <w:rPr>
          <w:rFonts w:ascii="宋体" w:eastAsia="宋体" w:hAnsi="宋体" w:cs="Arial" w:hint="eastAsia"/>
          <w:kern w:val="0"/>
          <w:sz w:val="28"/>
          <w:szCs w:val="21"/>
        </w:rPr>
        <w:t>；</w:t>
      </w:r>
    </w:p>
    <w:p w:rsidR="002A38E3" w:rsidRPr="002A38E3" w:rsidRDefault="002A38E3" w:rsidP="002A38E3">
      <w:pPr>
        <w:ind w:firstLineChars="250" w:firstLine="600"/>
        <w:jc w:val="left"/>
        <w:outlineLvl w:val="0"/>
        <w:rPr>
          <w:rFonts w:ascii="宋体" w:eastAsia="宋体" w:hAnsi="宋体" w:cs="宋体"/>
          <w:kern w:val="0"/>
          <w:sz w:val="28"/>
          <w:szCs w:val="21"/>
        </w:rPr>
      </w:pPr>
      <w:r w:rsidRPr="002A38E3">
        <w:rPr>
          <w:rFonts w:ascii="Arial" w:eastAsia="宋体" w:hAnsi="Arial" w:cs="Times New Roman" w:hint="eastAsia"/>
          <w:sz w:val="24"/>
          <w:szCs w:val="28"/>
        </w:rPr>
        <w:t>热灵敏度：</w:t>
      </w:r>
      <w:r w:rsidRPr="002A38E3">
        <w:rPr>
          <w:rFonts w:ascii="宋体" w:eastAsia="宋体" w:hAnsi="宋体" w:cs="宋体" w:hint="eastAsia"/>
          <w:kern w:val="0"/>
          <w:sz w:val="28"/>
          <w:szCs w:val="21"/>
        </w:rPr>
        <w:t>≤50mK（F=1.0）；</w:t>
      </w:r>
    </w:p>
    <w:p w:rsidR="002A38E3" w:rsidRPr="002A38E3" w:rsidRDefault="002A38E3" w:rsidP="002A38E3">
      <w:pPr>
        <w:ind w:firstLineChars="200" w:firstLine="560"/>
        <w:jc w:val="left"/>
        <w:outlineLvl w:val="0"/>
        <w:rPr>
          <w:rFonts w:ascii="宋体" w:eastAsia="宋体" w:hAnsi="宋体" w:cs="宋体"/>
          <w:kern w:val="0"/>
          <w:sz w:val="28"/>
          <w:szCs w:val="21"/>
        </w:rPr>
      </w:pPr>
      <w:r w:rsidRPr="002A38E3">
        <w:rPr>
          <w:rFonts w:ascii="宋体" w:eastAsia="宋体" w:hAnsi="宋体" w:cs="宋体" w:hint="eastAsia"/>
          <w:kern w:val="0"/>
          <w:sz w:val="28"/>
          <w:szCs w:val="21"/>
        </w:rPr>
        <w:t>电子放大：2X/4X/8X；</w:t>
      </w:r>
    </w:p>
    <w:p w:rsidR="002A38E3" w:rsidRPr="002A38E3" w:rsidRDefault="002A38E3" w:rsidP="002A38E3">
      <w:pPr>
        <w:ind w:firstLineChars="200" w:firstLine="560"/>
        <w:jc w:val="left"/>
        <w:outlineLvl w:val="0"/>
        <w:rPr>
          <w:rFonts w:ascii="宋体" w:eastAsia="宋体" w:hAnsi="宋体" w:cs="宋体"/>
          <w:kern w:val="0"/>
          <w:sz w:val="28"/>
          <w:szCs w:val="21"/>
        </w:rPr>
      </w:pPr>
      <w:r w:rsidRPr="002A38E3">
        <w:rPr>
          <w:rFonts w:ascii="宋体" w:eastAsia="宋体" w:hAnsi="宋体" w:cs="宋体" w:hint="eastAsia"/>
          <w:kern w:val="0"/>
          <w:sz w:val="28"/>
          <w:szCs w:val="21"/>
        </w:rPr>
        <w:t>成像时间：</w:t>
      </w:r>
      <w:r w:rsidRPr="002A38E3">
        <w:rPr>
          <w:rFonts w:ascii="宋体" w:eastAsia="宋体" w:hAnsi="宋体" w:cs="Arial"/>
          <w:kern w:val="0"/>
          <w:sz w:val="28"/>
          <w:szCs w:val="21"/>
        </w:rPr>
        <w:t>小于2秒</w:t>
      </w:r>
    </w:p>
    <w:p w:rsidR="002A38E3" w:rsidRPr="002A38E3" w:rsidRDefault="002A38E3" w:rsidP="002A38E3">
      <w:pPr>
        <w:ind w:firstLineChars="200" w:firstLine="560"/>
        <w:jc w:val="left"/>
        <w:outlineLvl w:val="0"/>
        <w:rPr>
          <w:rFonts w:ascii="Arial" w:eastAsia="宋体" w:hAnsi="Arial" w:cs="Times New Roman"/>
          <w:sz w:val="24"/>
          <w:szCs w:val="28"/>
        </w:rPr>
      </w:pPr>
      <w:r w:rsidRPr="002A38E3">
        <w:rPr>
          <w:rFonts w:ascii="宋体" w:eastAsia="宋体" w:hAnsi="宋体" w:cs="宋体" w:hint="eastAsia"/>
          <w:kern w:val="0"/>
          <w:sz w:val="28"/>
          <w:szCs w:val="21"/>
        </w:rPr>
        <w:t>图像增强：数字图像细节增强技术；</w:t>
      </w:r>
    </w:p>
    <w:p w:rsidR="002A38E3" w:rsidRPr="002A38E3" w:rsidRDefault="002A38E3" w:rsidP="002A38E3">
      <w:pPr>
        <w:jc w:val="left"/>
        <w:outlineLvl w:val="0"/>
        <w:rPr>
          <w:rFonts w:ascii="宋体" w:eastAsia="宋体" w:hAnsi="宋体" w:cs="宋体"/>
          <w:kern w:val="0"/>
          <w:sz w:val="28"/>
          <w:szCs w:val="21"/>
        </w:rPr>
      </w:pPr>
      <w:r w:rsidRPr="002A38E3">
        <w:rPr>
          <w:rFonts w:ascii="宋体" w:eastAsia="宋体" w:hAnsi="宋体" w:cs="宋体" w:hint="eastAsia"/>
          <w:kern w:val="0"/>
          <w:sz w:val="28"/>
          <w:szCs w:val="21"/>
        </w:rPr>
        <w:lastRenderedPageBreak/>
        <w:t>消热差镜头：35mm；</w:t>
      </w:r>
    </w:p>
    <w:p w:rsidR="002A38E3" w:rsidRPr="002A38E3" w:rsidRDefault="002A38E3" w:rsidP="002A38E3">
      <w:pPr>
        <w:jc w:val="left"/>
        <w:outlineLvl w:val="0"/>
        <w:rPr>
          <w:rFonts w:ascii="宋体" w:eastAsia="宋体" w:hAnsi="宋体" w:cs="宋体"/>
          <w:kern w:val="0"/>
          <w:sz w:val="28"/>
          <w:szCs w:val="21"/>
        </w:rPr>
      </w:pPr>
      <w:r w:rsidRPr="002A38E3">
        <w:rPr>
          <w:rFonts w:ascii="宋体" w:eastAsia="宋体" w:hAnsi="宋体" w:cs="宋体" w:hint="eastAsia"/>
          <w:kern w:val="0"/>
          <w:sz w:val="28"/>
          <w:szCs w:val="21"/>
        </w:rPr>
        <w:t xml:space="preserve"> 光圈值：F0.8；</w:t>
      </w:r>
    </w:p>
    <w:p w:rsidR="002A38E3" w:rsidRPr="002A38E3" w:rsidRDefault="002A38E3" w:rsidP="002A38E3">
      <w:pPr>
        <w:ind w:firstLineChars="200" w:firstLine="560"/>
        <w:jc w:val="left"/>
        <w:outlineLvl w:val="0"/>
        <w:rPr>
          <w:rFonts w:ascii="宋体" w:eastAsia="宋体" w:hAnsi="宋体" w:cs="宋体"/>
          <w:kern w:val="0"/>
          <w:sz w:val="28"/>
          <w:szCs w:val="21"/>
        </w:rPr>
      </w:pPr>
      <w:r w:rsidRPr="002A38E3">
        <w:rPr>
          <w:rFonts w:ascii="宋体" w:eastAsia="宋体" w:hAnsi="宋体" w:cs="宋体" w:hint="eastAsia"/>
          <w:kern w:val="0"/>
          <w:sz w:val="28"/>
          <w:szCs w:val="21"/>
        </w:rPr>
        <w:t>视场角：17.7°x 13.3°</w:t>
      </w:r>
    </w:p>
    <w:p w:rsidR="002A38E3" w:rsidRPr="002A38E3" w:rsidRDefault="002A38E3" w:rsidP="002A38E3">
      <w:pPr>
        <w:jc w:val="left"/>
        <w:outlineLvl w:val="0"/>
        <w:rPr>
          <w:rFonts w:ascii="宋体" w:eastAsia="宋体" w:hAnsi="宋体" w:cs="宋体"/>
          <w:kern w:val="0"/>
          <w:sz w:val="28"/>
          <w:szCs w:val="21"/>
        </w:rPr>
      </w:pPr>
      <w:r w:rsidRPr="002A38E3">
        <w:rPr>
          <w:rFonts w:ascii="宋体" w:eastAsia="宋体" w:hAnsi="宋体" w:cs="宋体" w:hint="eastAsia"/>
          <w:kern w:val="0"/>
          <w:sz w:val="28"/>
          <w:szCs w:val="21"/>
        </w:rPr>
        <w:t xml:space="preserve">    7.4可见光摄像机</w:t>
      </w:r>
    </w:p>
    <w:p w:rsidR="002A38E3" w:rsidRPr="002A38E3" w:rsidRDefault="002A38E3" w:rsidP="002A38E3">
      <w:pPr>
        <w:jc w:val="left"/>
        <w:outlineLvl w:val="0"/>
        <w:rPr>
          <w:rFonts w:ascii="宋体" w:eastAsia="宋体" w:hAnsi="宋体" w:cs="宋体"/>
          <w:kern w:val="0"/>
          <w:sz w:val="28"/>
          <w:szCs w:val="21"/>
        </w:rPr>
      </w:pPr>
      <w:r w:rsidRPr="002A38E3">
        <w:rPr>
          <w:rFonts w:ascii="宋体" w:eastAsia="宋体" w:hAnsi="宋体" w:cs="宋体" w:hint="eastAsia"/>
          <w:kern w:val="0"/>
          <w:sz w:val="28"/>
          <w:szCs w:val="21"/>
        </w:rPr>
        <w:t xml:space="preserve">     图像传感器：</w:t>
      </w:r>
      <w:r w:rsidRPr="002A38E3">
        <w:rPr>
          <w:rFonts w:ascii="宋体" w:eastAsia="宋体" w:hAnsi="宋体" w:cs="Times New Roman"/>
          <w:sz w:val="28"/>
          <w:szCs w:val="21"/>
        </w:rPr>
        <w:t>1/2.9” CMOS 2.1M</w:t>
      </w:r>
    </w:p>
    <w:p w:rsidR="002A38E3" w:rsidRPr="002A38E3" w:rsidRDefault="002A38E3" w:rsidP="002A38E3">
      <w:pPr>
        <w:jc w:val="left"/>
        <w:outlineLvl w:val="0"/>
        <w:rPr>
          <w:rFonts w:ascii="宋体" w:eastAsia="宋体" w:hAnsi="宋体" w:cs="宋体"/>
          <w:kern w:val="0"/>
          <w:sz w:val="28"/>
          <w:szCs w:val="21"/>
        </w:rPr>
      </w:pPr>
      <w:r w:rsidRPr="002A38E3">
        <w:rPr>
          <w:rFonts w:ascii="宋体" w:eastAsia="宋体" w:hAnsi="宋体" w:cs="宋体" w:hint="eastAsia"/>
          <w:kern w:val="0"/>
          <w:sz w:val="28"/>
          <w:szCs w:val="21"/>
        </w:rPr>
        <w:t xml:space="preserve">     像素：210万；</w:t>
      </w:r>
    </w:p>
    <w:p w:rsidR="002A38E3" w:rsidRPr="002A38E3" w:rsidRDefault="002A38E3" w:rsidP="002A38E3">
      <w:pPr>
        <w:jc w:val="left"/>
        <w:outlineLvl w:val="0"/>
        <w:rPr>
          <w:rFonts w:ascii="宋体" w:eastAsia="宋体" w:hAnsi="宋体" w:cs="宋体"/>
          <w:kern w:val="0"/>
          <w:sz w:val="28"/>
          <w:szCs w:val="21"/>
        </w:rPr>
      </w:pPr>
      <w:r w:rsidRPr="002A38E3">
        <w:rPr>
          <w:rFonts w:ascii="宋体" w:eastAsia="宋体" w:hAnsi="宋体" w:cs="宋体" w:hint="eastAsia"/>
          <w:kern w:val="0"/>
          <w:sz w:val="28"/>
          <w:szCs w:val="21"/>
        </w:rPr>
        <w:t xml:space="preserve">     分辨率：1920*1080；</w:t>
      </w:r>
    </w:p>
    <w:p w:rsidR="002A38E3" w:rsidRPr="002A38E3" w:rsidRDefault="002A38E3" w:rsidP="002A38E3">
      <w:pPr>
        <w:jc w:val="left"/>
        <w:outlineLvl w:val="0"/>
        <w:rPr>
          <w:rFonts w:ascii="宋体" w:eastAsia="宋体" w:hAnsi="宋体" w:cs="宋体"/>
          <w:kern w:val="0"/>
          <w:sz w:val="28"/>
          <w:szCs w:val="21"/>
        </w:rPr>
      </w:pPr>
      <w:r w:rsidRPr="002A38E3">
        <w:rPr>
          <w:rFonts w:ascii="宋体" w:eastAsia="宋体" w:hAnsi="宋体" w:cs="宋体" w:hint="eastAsia"/>
          <w:kern w:val="0"/>
          <w:sz w:val="28"/>
          <w:szCs w:val="21"/>
        </w:rPr>
        <w:t xml:space="preserve">     最低照度：0.01LUX；</w:t>
      </w:r>
    </w:p>
    <w:p w:rsidR="002A38E3" w:rsidRPr="002A38E3" w:rsidRDefault="002A38E3" w:rsidP="002A38E3">
      <w:pPr>
        <w:jc w:val="left"/>
        <w:outlineLvl w:val="0"/>
        <w:rPr>
          <w:rFonts w:ascii="宋体" w:eastAsia="宋体" w:hAnsi="宋体" w:cs="宋体"/>
          <w:kern w:val="0"/>
          <w:sz w:val="28"/>
          <w:szCs w:val="21"/>
        </w:rPr>
      </w:pPr>
      <w:r w:rsidRPr="002A38E3">
        <w:rPr>
          <w:rFonts w:ascii="宋体" w:eastAsia="宋体" w:hAnsi="宋体" w:cs="宋体" w:hint="eastAsia"/>
          <w:kern w:val="0"/>
          <w:sz w:val="28"/>
          <w:szCs w:val="21"/>
        </w:rPr>
        <w:t xml:space="preserve">     焦距：4.5-135mm；</w:t>
      </w:r>
    </w:p>
    <w:p w:rsidR="002A38E3" w:rsidRPr="002A38E3" w:rsidRDefault="002A38E3" w:rsidP="002A38E3">
      <w:pPr>
        <w:jc w:val="left"/>
        <w:outlineLvl w:val="0"/>
        <w:rPr>
          <w:rFonts w:ascii="宋体" w:eastAsia="宋体" w:hAnsi="宋体" w:cs="宋体"/>
          <w:kern w:val="0"/>
          <w:sz w:val="28"/>
          <w:szCs w:val="21"/>
        </w:rPr>
      </w:pPr>
      <w:r w:rsidRPr="002A38E3">
        <w:rPr>
          <w:rFonts w:ascii="宋体" w:eastAsia="宋体" w:hAnsi="宋体" w:cs="宋体" w:hint="eastAsia"/>
          <w:kern w:val="0"/>
          <w:sz w:val="28"/>
          <w:szCs w:val="21"/>
        </w:rPr>
        <w:t xml:space="preserve">     变焦：30倍；</w:t>
      </w:r>
    </w:p>
    <w:p w:rsidR="002A38E3" w:rsidRPr="002A38E3" w:rsidRDefault="002A38E3" w:rsidP="002A38E3">
      <w:pPr>
        <w:jc w:val="left"/>
        <w:outlineLvl w:val="0"/>
        <w:rPr>
          <w:rFonts w:ascii="宋体" w:eastAsia="宋体" w:hAnsi="宋体" w:cs="宋体"/>
          <w:kern w:val="0"/>
          <w:sz w:val="28"/>
          <w:szCs w:val="21"/>
        </w:rPr>
      </w:pPr>
      <w:r w:rsidRPr="002A38E3">
        <w:rPr>
          <w:rFonts w:ascii="宋体" w:eastAsia="宋体" w:hAnsi="宋体" w:cs="宋体" w:hint="eastAsia"/>
          <w:kern w:val="0"/>
          <w:sz w:val="28"/>
          <w:szCs w:val="21"/>
        </w:rPr>
        <w:t xml:space="preserve">     光圈：F1.6-F4.4；</w:t>
      </w:r>
    </w:p>
    <w:p w:rsidR="002A38E3" w:rsidRPr="002A38E3" w:rsidRDefault="002A38E3" w:rsidP="002A38E3">
      <w:pPr>
        <w:ind w:firstLineChars="250" w:firstLine="700"/>
        <w:jc w:val="left"/>
        <w:outlineLvl w:val="0"/>
        <w:rPr>
          <w:rFonts w:ascii="宋体" w:eastAsia="宋体" w:hAnsi="宋体" w:cs="宋体"/>
          <w:kern w:val="0"/>
          <w:sz w:val="28"/>
          <w:szCs w:val="21"/>
        </w:rPr>
      </w:pPr>
      <w:r w:rsidRPr="002A38E3">
        <w:rPr>
          <w:rFonts w:ascii="宋体" w:eastAsia="宋体" w:hAnsi="宋体" w:cs="宋体" w:hint="eastAsia"/>
          <w:kern w:val="0"/>
          <w:sz w:val="28"/>
          <w:szCs w:val="21"/>
        </w:rPr>
        <w:t>水平视角：65.1-2.34度(广角-望远)</w:t>
      </w:r>
    </w:p>
    <w:p w:rsidR="002A38E3" w:rsidRPr="002A38E3" w:rsidRDefault="002A38E3" w:rsidP="002A38E3">
      <w:pPr>
        <w:jc w:val="left"/>
        <w:outlineLvl w:val="0"/>
        <w:rPr>
          <w:rFonts w:ascii="宋体" w:eastAsia="宋体" w:hAnsi="宋体" w:cs="宋体"/>
          <w:kern w:val="0"/>
          <w:sz w:val="28"/>
          <w:szCs w:val="21"/>
        </w:rPr>
      </w:pPr>
      <w:r w:rsidRPr="002A38E3">
        <w:rPr>
          <w:rFonts w:ascii="宋体" w:eastAsia="宋体" w:hAnsi="宋体" w:cs="Times New Roman" w:hint="eastAsia"/>
          <w:sz w:val="28"/>
          <w:szCs w:val="28"/>
        </w:rPr>
        <w:t>LED</w:t>
      </w:r>
      <w:proofErr w:type="gramStart"/>
      <w:r w:rsidRPr="002A38E3">
        <w:rPr>
          <w:rFonts w:ascii="宋体" w:eastAsia="宋体" w:hAnsi="宋体" w:cs="Times New Roman" w:hint="eastAsia"/>
          <w:sz w:val="28"/>
          <w:szCs w:val="28"/>
        </w:rPr>
        <w:t>红外灯夜视距</w:t>
      </w:r>
      <w:proofErr w:type="gramEnd"/>
      <w:r w:rsidRPr="002A38E3">
        <w:rPr>
          <w:rFonts w:ascii="宋体" w:eastAsia="宋体" w:hAnsi="宋体" w:cs="Times New Roman" w:hint="eastAsia"/>
          <w:sz w:val="28"/>
          <w:szCs w:val="28"/>
        </w:rPr>
        <w:t>离：120米；</w:t>
      </w:r>
    </w:p>
    <w:p w:rsidR="002A38E3" w:rsidRPr="002A38E3" w:rsidRDefault="002A38E3" w:rsidP="002A38E3">
      <w:pPr>
        <w:ind w:firstLineChars="250" w:firstLine="700"/>
        <w:jc w:val="left"/>
        <w:outlineLvl w:val="0"/>
        <w:rPr>
          <w:rFonts w:ascii="宋体" w:eastAsia="宋体" w:hAnsi="宋体" w:cs="Times New Roman"/>
          <w:sz w:val="28"/>
          <w:szCs w:val="28"/>
        </w:rPr>
      </w:pPr>
      <w:r w:rsidRPr="002A38E3">
        <w:rPr>
          <w:rFonts w:ascii="宋体" w:eastAsia="宋体" w:hAnsi="宋体" w:cs="Times New Roman" w:hint="eastAsia"/>
          <w:sz w:val="28"/>
          <w:szCs w:val="28"/>
        </w:rPr>
        <w:t>LED红外灯角度：根据摄像机焦距调整。</w:t>
      </w:r>
    </w:p>
    <w:p w:rsidR="002A38E3" w:rsidRPr="002A38E3" w:rsidRDefault="002A38E3" w:rsidP="002A38E3">
      <w:pPr>
        <w:ind w:firstLineChars="200" w:firstLine="560"/>
        <w:jc w:val="left"/>
        <w:outlineLvl w:val="0"/>
        <w:rPr>
          <w:rFonts w:ascii="宋体" w:eastAsia="宋体" w:hAnsi="宋体" w:cs="Times New Roman"/>
          <w:sz w:val="28"/>
          <w:szCs w:val="28"/>
        </w:rPr>
      </w:pPr>
      <w:r w:rsidRPr="002A38E3">
        <w:rPr>
          <w:rFonts w:ascii="宋体" w:eastAsia="宋体" w:hAnsi="宋体" w:cs="Times New Roman" w:hint="eastAsia"/>
          <w:sz w:val="28"/>
          <w:szCs w:val="28"/>
        </w:rPr>
        <w:t>7.5控制单元</w:t>
      </w:r>
    </w:p>
    <w:p w:rsidR="002A38E3" w:rsidRPr="002A38E3" w:rsidRDefault="002A38E3" w:rsidP="002A38E3">
      <w:pPr>
        <w:ind w:firstLineChars="200" w:firstLine="560"/>
        <w:jc w:val="left"/>
        <w:outlineLvl w:val="0"/>
        <w:rPr>
          <w:rFonts w:ascii="宋体" w:eastAsia="宋体" w:hAnsi="宋体" w:cs="Times New Roman"/>
          <w:sz w:val="28"/>
          <w:szCs w:val="28"/>
        </w:rPr>
      </w:pPr>
      <w:r w:rsidRPr="002A38E3">
        <w:rPr>
          <w:rFonts w:ascii="宋体" w:eastAsia="宋体" w:hAnsi="宋体" w:cs="Times New Roman" w:hint="eastAsia"/>
          <w:sz w:val="28"/>
          <w:szCs w:val="28"/>
        </w:rPr>
        <w:t>控制单元各元件的功能应有清楚的中文标识；</w:t>
      </w:r>
    </w:p>
    <w:p w:rsidR="002A38E3" w:rsidRPr="002A38E3" w:rsidRDefault="002A38E3" w:rsidP="002A38E3">
      <w:pPr>
        <w:ind w:firstLineChars="200" w:firstLine="560"/>
        <w:jc w:val="left"/>
        <w:outlineLvl w:val="0"/>
        <w:rPr>
          <w:rFonts w:ascii="宋体" w:eastAsia="宋体" w:hAnsi="宋体" w:cs="Times New Roman"/>
          <w:sz w:val="28"/>
          <w:szCs w:val="28"/>
        </w:rPr>
      </w:pPr>
      <w:r w:rsidRPr="002A38E3">
        <w:rPr>
          <w:rFonts w:ascii="宋体" w:eastAsia="宋体" w:hAnsi="宋体" w:cs="Times New Roman" w:hint="eastAsia"/>
          <w:sz w:val="28"/>
          <w:szCs w:val="28"/>
        </w:rPr>
        <w:t>软件的操作界面应有中文操作说明；</w:t>
      </w:r>
    </w:p>
    <w:p w:rsidR="002A38E3" w:rsidRPr="002A38E3" w:rsidRDefault="002A38E3" w:rsidP="002A38E3">
      <w:pPr>
        <w:ind w:firstLineChars="200" w:firstLine="560"/>
        <w:jc w:val="left"/>
        <w:outlineLvl w:val="0"/>
        <w:rPr>
          <w:rFonts w:ascii="宋体" w:eastAsia="宋体" w:hAnsi="宋体" w:cs="Times New Roman"/>
          <w:sz w:val="28"/>
          <w:szCs w:val="28"/>
        </w:rPr>
      </w:pPr>
      <w:r w:rsidRPr="002A38E3">
        <w:rPr>
          <w:rFonts w:ascii="宋体" w:eastAsia="宋体" w:hAnsi="宋体" w:cs="Times New Roman" w:hint="eastAsia"/>
          <w:sz w:val="28"/>
          <w:szCs w:val="28"/>
        </w:rPr>
        <w:t>操作单元在暗处应能清楚地识别；并且有调光功能，可将光源完全调暗；</w:t>
      </w:r>
    </w:p>
    <w:p w:rsidR="002A38E3" w:rsidRPr="002A38E3" w:rsidRDefault="002A38E3" w:rsidP="002A38E3">
      <w:pPr>
        <w:ind w:firstLineChars="200" w:firstLine="560"/>
        <w:jc w:val="left"/>
        <w:outlineLvl w:val="0"/>
        <w:rPr>
          <w:rFonts w:ascii="宋体" w:eastAsia="宋体" w:hAnsi="宋体" w:cs="Times New Roman"/>
          <w:sz w:val="28"/>
          <w:szCs w:val="28"/>
        </w:rPr>
      </w:pPr>
      <w:proofErr w:type="gramStart"/>
      <w:r w:rsidRPr="002A38E3">
        <w:rPr>
          <w:rFonts w:ascii="宋体" w:eastAsia="宋体" w:hAnsi="宋体" w:cs="Times New Roman" w:hint="eastAsia"/>
          <w:sz w:val="28"/>
          <w:szCs w:val="28"/>
        </w:rPr>
        <w:t>雾航仪</w:t>
      </w:r>
      <w:proofErr w:type="gramEnd"/>
      <w:r w:rsidRPr="002A38E3">
        <w:rPr>
          <w:rFonts w:ascii="宋体" w:eastAsia="宋体" w:hAnsi="宋体" w:cs="Times New Roman" w:hint="eastAsia"/>
          <w:sz w:val="28"/>
          <w:szCs w:val="28"/>
        </w:rPr>
        <w:t>应可由控制单元直接启动，避免使用软件菜单驱动控制。</w:t>
      </w:r>
    </w:p>
    <w:p w:rsidR="002A38E3" w:rsidRPr="002A38E3" w:rsidRDefault="002A38E3" w:rsidP="002A38E3">
      <w:pPr>
        <w:ind w:firstLineChars="200" w:firstLine="560"/>
        <w:jc w:val="left"/>
        <w:outlineLvl w:val="0"/>
        <w:rPr>
          <w:rFonts w:ascii="宋体" w:eastAsia="宋体" w:hAnsi="宋体" w:cs="Times New Roman"/>
          <w:sz w:val="28"/>
          <w:szCs w:val="28"/>
        </w:rPr>
      </w:pPr>
      <w:r w:rsidRPr="002A38E3">
        <w:rPr>
          <w:rFonts w:ascii="宋体" w:eastAsia="宋体" w:hAnsi="宋体" w:cs="Times New Roman" w:hint="eastAsia"/>
          <w:sz w:val="28"/>
          <w:szCs w:val="28"/>
        </w:rPr>
        <w:t>7.6云台</w:t>
      </w:r>
    </w:p>
    <w:p w:rsidR="002A38E3" w:rsidRPr="002A38E3" w:rsidRDefault="002A38E3" w:rsidP="002A38E3">
      <w:pPr>
        <w:ind w:firstLineChars="200" w:firstLine="560"/>
        <w:jc w:val="left"/>
        <w:outlineLvl w:val="0"/>
        <w:rPr>
          <w:rFonts w:ascii="宋体" w:eastAsia="宋体" w:hAnsi="宋体" w:cs="Times New Roman"/>
          <w:sz w:val="28"/>
          <w:szCs w:val="28"/>
        </w:rPr>
      </w:pPr>
      <w:r w:rsidRPr="002A38E3">
        <w:rPr>
          <w:rFonts w:ascii="宋体" w:eastAsia="宋体" w:hAnsi="宋体" w:cs="Times New Roman" w:hint="eastAsia"/>
          <w:sz w:val="28"/>
          <w:szCs w:val="28"/>
        </w:rPr>
        <w:t>水平旋转范围： 360°连续旋转；</w:t>
      </w:r>
    </w:p>
    <w:p w:rsidR="002A38E3" w:rsidRPr="002A38E3" w:rsidRDefault="002A38E3" w:rsidP="002A38E3">
      <w:pPr>
        <w:ind w:firstLineChars="200" w:firstLine="560"/>
        <w:jc w:val="left"/>
        <w:outlineLvl w:val="0"/>
        <w:rPr>
          <w:rFonts w:ascii="宋体" w:eastAsia="宋体" w:hAnsi="宋体" w:cs="Times New Roman"/>
          <w:sz w:val="28"/>
          <w:szCs w:val="28"/>
        </w:rPr>
      </w:pPr>
      <w:r w:rsidRPr="002A38E3">
        <w:rPr>
          <w:rFonts w:ascii="宋体" w:eastAsia="宋体" w:hAnsi="宋体" w:cs="Times New Roman" w:hint="eastAsia"/>
          <w:sz w:val="28"/>
          <w:szCs w:val="28"/>
        </w:rPr>
        <w:lastRenderedPageBreak/>
        <w:t>垂直旋转范围： -30°到+40°；</w:t>
      </w:r>
    </w:p>
    <w:p w:rsidR="002A38E3" w:rsidRPr="002A38E3" w:rsidRDefault="002A38E3" w:rsidP="002A38E3">
      <w:pPr>
        <w:ind w:firstLineChars="200" w:firstLine="560"/>
        <w:jc w:val="left"/>
        <w:outlineLvl w:val="0"/>
        <w:rPr>
          <w:rFonts w:ascii="宋体" w:eastAsia="宋体" w:hAnsi="宋体" w:cs="Times New Roman"/>
          <w:sz w:val="28"/>
          <w:szCs w:val="28"/>
        </w:rPr>
      </w:pPr>
      <w:r w:rsidRPr="002A38E3">
        <w:rPr>
          <w:rFonts w:ascii="宋体" w:eastAsia="宋体" w:hAnsi="宋体" w:cs="Times New Roman" w:hint="eastAsia"/>
          <w:sz w:val="28"/>
          <w:szCs w:val="28"/>
        </w:rPr>
        <w:t>水平转动速度： 0.05-80°/s；</w:t>
      </w:r>
    </w:p>
    <w:p w:rsidR="002A38E3" w:rsidRPr="002A38E3" w:rsidRDefault="002A38E3" w:rsidP="002A38E3">
      <w:pPr>
        <w:ind w:firstLineChars="200" w:firstLine="560"/>
        <w:jc w:val="left"/>
        <w:outlineLvl w:val="0"/>
        <w:rPr>
          <w:rFonts w:ascii="宋体" w:eastAsia="宋体" w:hAnsi="宋体" w:cs="Times New Roman"/>
          <w:sz w:val="28"/>
          <w:szCs w:val="28"/>
        </w:rPr>
      </w:pPr>
      <w:r w:rsidRPr="002A38E3">
        <w:rPr>
          <w:rFonts w:ascii="宋体" w:eastAsia="宋体" w:hAnsi="宋体" w:cs="Times New Roman" w:hint="eastAsia"/>
          <w:sz w:val="28"/>
          <w:szCs w:val="28"/>
        </w:rPr>
        <w:t>垂直转动速度：0.05-60°/s；</w:t>
      </w:r>
    </w:p>
    <w:p w:rsidR="002A38E3" w:rsidRPr="002A38E3" w:rsidRDefault="002A38E3" w:rsidP="002A38E3">
      <w:pPr>
        <w:ind w:firstLineChars="200" w:firstLine="560"/>
        <w:jc w:val="left"/>
        <w:outlineLvl w:val="0"/>
        <w:rPr>
          <w:rFonts w:ascii="宋体" w:eastAsia="宋体" w:hAnsi="宋体" w:cs="Times New Roman"/>
          <w:sz w:val="28"/>
          <w:szCs w:val="28"/>
        </w:rPr>
      </w:pPr>
      <w:r w:rsidRPr="002A38E3">
        <w:rPr>
          <w:rFonts w:ascii="宋体" w:eastAsia="宋体" w:hAnsi="宋体" w:cs="Times New Roman" w:hint="eastAsia"/>
          <w:sz w:val="28"/>
          <w:szCs w:val="28"/>
        </w:rPr>
        <w:t>预置点个数：255个；</w:t>
      </w:r>
    </w:p>
    <w:p w:rsidR="002A38E3" w:rsidRPr="002A38E3" w:rsidRDefault="002A38E3" w:rsidP="002A38E3">
      <w:pPr>
        <w:ind w:firstLineChars="200" w:firstLine="560"/>
        <w:jc w:val="left"/>
        <w:outlineLvl w:val="0"/>
        <w:rPr>
          <w:rFonts w:ascii="宋体" w:eastAsia="宋体" w:hAnsi="宋体" w:cs="Times New Roman"/>
          <w:sz w:val="28"/>
          <w:szCs w:val="28"/>
        </w:rPr>
      </w:pPr>
      <w:r w:rsidRPr="002A38E3">
        <w:rPr>
          <w:rFonts w:ascii="宋体" w:eastAsia="宋体" w:hAnsi="宋体" w:cs="Times New Roman" w:hint="eastAsia"/>
          <w:sz w:val="28"/>
          <w:szCs w:val="28"/>
        </w:rPr>
        <w:t>巡航轨迹：6条，每条可添加18个预置点，停留时间可设；</w:t>
      </w:r>
    </w:p>
    <w:p w:rsidR="002A38E3" w:rsidRPr="002A38E3" w:rsidRDefault="002A38E3" w:rsidP="002A38E3">
      <w:pPr>
        <w:ind w:firstLineChars="200" w:firstLine="560"/>
        <w:jc w:val="left"/>
        <w:outlineLvl w:val="0"/>
        <w:rPr>
          <w:rFonts w:ascii="宋体" w:eastAsia="宋体" w:hAnsi="宋体" w:cs="Times New Roman"/>
          <w:sz w:val="28"/>
          <w:szCs w:val="28"/>
        </w:rPr>
      </w:pPr>
      <w:r w:rsidRPr="002A38E3">
        <w:rPr>
          <w:rFonts w:ascii="宋体" w:eastAsia="宋体" w:hAnsi="宋体" w:cs="Times New Roman" w:hint="eastAsia"/>
          <w:sz w:val="28"/>
          <w:szCs w:val="28"/>
        </w:rPr>
        <w:t>断电记忆;支持。</w:t>
      </w:r>
    </w:p>
    <w:p w:rsidR="002A38E3" w:rsidRPr="002A38E3" w:rsidRDefault="002A38E3" w:rsidP="002A38E3">
      <w:pPr>
        <w:ind w:firstLineChars="200" w:firstLine="560"/>
        <w:jc w:val="left"/>
        <w:outlineLvl w:val="0"/>
        <w:rPr>
          <w:rFonts w:ascii="宋体" w:eastAsia="宋体" w:hAnsi="宋体" w:cs="Times New Roman"/>
          <w:sz w:val="28"/>
          <w:szCs w:val="28"/>
        </w:rPr>
      </w:pPr>
      <w:r w:rsidRPr="002A38E3">
        <w:rPr>
          <w:rFonts w:ascii="宋体" w:eastAsia="宋体" w:hAnsi="宋体" w:cs="Times New Roman" w:hint="eastAsia"/>
          <w:sz w:val="28"/>
          <w:szCs w:val="28"/>
        </w:rPr>
        <w:t>7.7录像机</w:t>
      </w:r>
    </w:p>
    <w:p w:rsidR="002A38E3" w:rsidRPr="002A38E3" w:rsidRDefault="002A38E3" w:rsidP="002A38E3">
      <w:pPr>
        <w:ind w:firstLineChars="200" w:firstLine="560"/>
        <w:jc w:val="left"/>
        <w:outlineLvl w:val="0"/>
        <w:rPr>
          <w:rFonts w:ascii="宋体" w:eastAsia="宋体" w:hAnsi="宋体" w:cs="Times New Roman"/>
          <w:sz w:val="28"/>
          <w:szCs w:val="28"/>
        </w:rPr>
      </w:pPr>
      <w:r w:rsidRPr="002A38E3">
        <w:rPr>
          <w:rFonts w:ascii="宋体" w:eastAsia="宋体" w:hAnsi="宋体" w:cs="Times New Roman" w:hint="eastAsia"/>
          <w:sz w:val="28"/>
          <w:szCs w:val="28"/>
        </w:rPr>
        <w:t>预留4G视频远传功能接口，支持GPSD定位,在有WIFI覆盖的区域内，设备能通过无线网络将视频信号传输到用户视频终端；</w:t>
      </w:r>
    </w:p>
    <w:p w:rsidR="002A38E3" w:rsidRPr="002A38E3" w:rsidRDefault="002A38E3" w:rsidP="002A38E3">
      <w:pPr>
        <w:adjustRightInd w:val="0"/>
        <w:snapToGrid w:val="0"/>
        <w:spacing w:line="360" w:lineRule="auto"/>
        <w:ind w:firstLineChars="200" w:firstLine="560"/>
        <w:jc w:val="left"/>
        <w:rPr>
          <w:rFonts w:ascii="Calibri" w:eastAsia="宋体" w:hAnsi="Calibri" w:cs="Times New Roman"/>
          <w:sz w:val="28"/>
          <w:szCs w:val="28"/>
        </w:rPr>
      </w:pPr>
      <w:r w:rsidRPr="002A38E3">
        <w:rPr>
          <w:rFonts w:ascii="Calibri" w:eastAsia="宋体" w:hAnsi="Calibri" w:cs="Times New Roman" w:hint="eastAsia"/>
          <w:sz w:val="28"/>
          <w:szCs w:val="28"/>
        </w:rPr>
        <w:t>支持</w:t>
      </w:r>
      <w:r w:rsidRPr="002A38E3">
        <w:rPr>
          <w:rFonts w:ascii="Calibri" w:eastAsia="宋体" w:hAnsi="Calibri" w:cs="Times New Roman" w:hint="eastAsia"/>
          <w:sz w:val="28"/>
          <w:szCs w:val="28"/>
        </w:rPr>
        <w:t>HDMI</w:t>
      </w:r>
      <w:r w:rsidRPr="002A38E3">
        <w:rPr>
          <w:rFonts w:ascii="Calibri" w:eastAsia="宋体" w:hAnsi="Calibri" w:cs="Times New Roman" w:hint="eastAsia"/>
          <w:sz w:val="28"/>
          <w:szCs w:val="28"/>
        </w:rPr>
        <w:t>及</w:t>
      </w:r>
      <w:r w:rsidRPr="002A38E3">
        <w:rPr>
          <w:rFonts w:ascii="Calibri" w:eastAsia="宋体" w:hAnsi="Calibri" w:cs="Times New Roman" w:hint="eastAsia"/>
          <w:sz w:val="28"/>
          <w:szCs w:val="28"/>
        </w:rPr>
        <w:t>VGA</w:t>
      </w:r>
      <w:r w:rsidRPr="002A38E3">
        <w:rPr>
          <w:rFonts w:ascii="Calibri" w:eastAsia="宋体" w:hAnsi="Calibri" w:cs="Times New Roman" w:hint="eastAsia"/>
          <w:sz w:val="28"/>
          <w:szCs w:val="28"/>
        </w:rPr>
        <w:t>接口，分别附带相应格式的视频信号线一根。</w:t>
      </w:r>
    </w:p>
    <w:p w:rsidR="002A38E3" w:rsidRPr="002A38E3" w:rsidRDefault="002A38E3" w:rsidP="002A38E3">
      <w:pPr>
        <w:tabs>
          <w:tab w:val="left" w:pos="3345"/>
        </w:tabs>
        <w:ind w:firstLineChars="200" w:firstLine="560"/>
        <w:jc w:val="left"/>
        <w:rPr>
          <w:rFonts w:ascii="Calibri" w:eastAsia="宋体" w:hAnsi="Calibri" w:cs="Times New Roman"/>
          <w:sz w:val="28"/>
          <w:szCs w:val="28"/>
        </w:rPr>
      </w:pPr>
      <w:r w:rsidRPr="002A38E3">
        <w:rPr>
          <w:rFonts w:ascii="Calibri" w:eastAsia="宋体" w:hAnsi="Calibri" w:cs="Times New Roman" w:hint="eastAsia"/>
          <w:sz w:val="28"/>
          <w:szCs w:val="28"/>
        </w:rPr>
        <w:t>7.8</w:t>
      </w:r>
      <w:r w:rsidRPr="002A38E3">
        <w:rPr>
          <w:rFonts w:ascii="Calibri" w:eastAsia="宋体" w:hAnsi="Calibri" w:cs="Times New Roman" w:hint="eastAsia"/>
          <w:sz w:val="28"/>
          <w:szCs w:val="28"/>
        </w:rPr>
        <w:t>电缆：</w:t>
      </w:r>
      <w:r w:rsidRPr="002A38E3">
        <w:rPr>
          <w:rFonts w:ascii="Calibri" w:eastAsia="宋体" w:hAnsi="Calibri" w:cs="Times New Roman" w:hint="eastAsia"/>
          <w:sz w:val="28"/>
          <w:szCs w:val="28"/>
        </w:rPr>
        <w:tab/>
      </w:r>
    </w:p>
    <w:p w:rsidR="002A38E3" w:rsidRPr="002A38E3" w:rsidRDefault="002A38E3" w:rsidP="002A38E3">
      <w:pPr>
        <w:ind w:firstLineChars="200" w:firstLine="560"/>
        <w:jc w:val="left"/>
        <w:rPr>
          <w:rFonts w:ascii="Calibri" w:eastAsia="宋体" w:hAnsi="Calibri" w:cs="Times New Roman"/>
          <w:sz w:val="28"/>
          <w:szCs w:val="28"/>
        </w:rPr>
      </w:pPr>
      <w:r w:rsidRPr="002A38E3">
        <w:rPr>
          <w:rFonts w:ascii="Calibri" w:eastAsia="宋体" w:hAnsi="Calibri" w:cs="Times New Roman" w:hint="eastAsia"/>
          <w:sz w:val="28"/>
          <w:szCs w:val="28"/>
        </w:rPr>
        <w:t>电缆：电力及控制电缆为船用带</w:t>
      </w:r>
      <w:proofErr w:type="gramStart"/>
      <w:r w:rsidRPr="002A38E3">
        <w:rPr>
          <w:rFonts w:ascii="Calibri" w:eastAsia="宋体" w:hAnsi="Calibri" w:cs="Times New Roman" w:hint="eastAsia"/>
          <w:sz w:val="28"/>
          <w:szCs w:val="28"/>
        </w:rPr>
        <w:t>护套铠装阻燃</w:t>
      </w:r>
      <w:proofErr w:type="gramEnd"/>
      <w:r w:rsidRPr="002A38E3">
        <w:rPr>
          <w:rFonts w:ascii="Calibri" w:eastAsia="宋体" w:hAnsi="Calibri" w:cs="Times New Roman" w:hint="eastAsia"/>
          <w:sz w:val="28"/>
          <w:szCs w:val="28"/>
        </w:rPr>
        <w:t>电缆，通信电缆为船用带护套</w:t>
      </w:r>
      <w:proofErr w:type="gramStart"/>
      <w:r w:rsidRPr="002A38E3">
        <w:rPr>
          <w:rFonts w:ascii="Calibri" w:eastAsia="宋体" w:hAnsi="Calibri" w:cs="Times New Roman" w:hint="eastAsia"/>
          <w:sz w:val="28"/>
          <w:szCs w:val="28"/>
        </w:rPr>
        <w:t>阻燃超</w:t>
      </w:r>
      <w:proofErr w:type="gramEnd"/>
      <w:r w:rsidRPr="002A38E3">
        <w:rPr>
          <w:rFonts w:ascii="Calibri" w:eastAsia="宋体" w:hAnsi="Calibri" w:cs="Times New Roman" w:hint="eastAsia"/>
          <w:sz w:val="28"/>
          <w:szCs w:val="28"/>
        </w:rPr>
        <w:t>六类网线。</w:t>
      </w:r>
    </w:p>
    <w:p w:rsidR="002A38E3" w:rsidRPr="002A38E3" w:rsidRDefault="002A38E3" w:rsidP="002A38E3">
      <w:pPr>
        <w:ind w:firstLineChars="200" w:firstLine="560"/>
        <w:jc w:val="left"/>
        <w:rPr>
          <w:rFonts w:ascii="Calibri" w:eastAsia="宋体" w:hAnsi="Calibri" w:cs="Times New Roman"/>
          <w:sz w:val="28"/>
          <w:szCs w:val="28"/>
        </w:rPr>
      </w:pPr>
      <w:r w:rsidRPr="002A38E3">
        <w:rPr>
          <w:rFonts w:ascii="Calibri" w:eastAsia="宋体" w:hAnsi="Calibri" w:cs="Times New Roman" w:hint="eastAsia"/>
          <w:sz w:val="28"/>
          <w:szCs w:val="28"/>
        </w:rPr>
        <w:t>需要铺设电缆至船上网络交换机位置，供视频信号远传。</w:t>
      </w:r>
    </w:p>
    <w:p w:rsidR="002A38E3" w:rsidRPr="002A38E3" w:rsidRDefault="002A38E3" w:rsidP="002A38E3">
      <w:pPr>
        <w:ind w:firstLineChars="200" w:firstLine="562"/>
        <w:jc w:val="left"/>
        <w:outlineLvl w:val="0"/>
        <w:rPr>
          <w:rFonts w:ascii="宋体" w:eastAsia="宋体" w:hAnsi="宋体" w:cs="Times New Roman"/>
          <w:b/>
          <w:sz w:val="28"/>
          <w:szCs w:val="28"/>
        </w:rPr>
      </w:pPr>
      <w:bookmarkStart w:id="1" w:name="_Toc442273999"/>
      <w:r w:rsidRPr="002A38E3">
        <w:rPr>
          <w:rFonts w:ascii="宋体" w:eastAsia="宋体" w:hAnsi="宋体" w:cs="Times New Roman" w:hint="eastAsia"/>
          <w:b/>
          <w:sz w:val="28"/>
          <w:szCs w:val="28"/>
        </w:rPr>
        <w:t xml:space="preserve">8. </w:t>
      </w:r>
      <w:bookmarkEnd w:id="1"/>
      <w:r w:rsidRPr="002A38E3">
        <w:rPr>
          <w:rFonts w:ascii="宋体" w:eastAsia="宋体" w:hAnsi="宋体" w:cs="Times New Roman" w:hint="eastAsia"/>
          <w:b/>
          <w:sz w:val="28"/>
          <w:szCs w:val="28"/>
        </w:rPr>
        <w:t>施工</w:t>
      </w:r>
    </w:p>
    <w:p w:rsidR="002A38E3" w:rsidRPr="002A38E3" w:rsidRDefault="002A38E3" w:rsidP="002A38E3">
      <w:pPr>
        <w:ind w:firstLineChars="200" w:firstLine="560"/>
        <w:jc w:val="left"/>
        <w:rPr>
          <w:rFonts w:ascii="Calibri" w:eastAsia="宋体" w:hAnsi="Calibri" w:cs="Times New Roman"/>
          <w:sz w:val="28"/>
          <w:szCs w:val="28"/>
        </w:rPr>
      </w:pPr>
      <w:r w:rsidRPr="002A38E3">
        <w:rPr>
          <w:rFonts w:ascii="Calibri" w:eastAsia="宋体" w:hAnsi="Calibri" w:cs="Times New Roman" w:hint="eastAsia"/>
          <w:sz w:val="28"/>
          <w:szCs w:val="28"/>
        </w:rPr>
        <w:t>8.1</w:t>
      </w:r>
      <w:r w:rsidRPr="002A38E3">
        <w:rPr>
          <w:rFonts w:ascii="Calibri" w:eastAsia="宋体" w:hAnsi="Calibri" w:cs="Times New Roman" w:hint="eastAsia"/>
          <w:sz w:val="28"/>
          <w:szCs w:val="28"/>
        </w:rPr>
        <w:t>施工工艺应满足最新版《钢制海船入级规范》、《国内航行海船法定检验技术规则》的总体要要求；</w:t>
      </w:r>
    </w:p>
    <w:p w:rsidR="002A38E3" w:rsidRPr="002A38E3" w:rsidRDefault="002A38E3" w:rsidP="002A38E3">
      <w:pPr>
        <w:ind w:firstLineChars="200" w:firstLine="560"/>
        <w:jc w:val="left"/>
        <w:rPr>
          <w:rFonts w:ascii="Calibri" w:eastAsia="宋体" w:hAnsi="Calibri" w:cs="Times New Roman"/>
          <w:sz w:val="28"/>
          <w:szCs w:val="28"/>
        </w:rPr>
      </w:pPr>
      <w:r w:rsidRPr="002A38E3">
        <w:rPr>
          <w:rFonts w:ascii="Calibri" w:eastAsia="宋体" w:hAnsi="Calibri" w:cs="Times New Roman" w:hint="eastAsia"/>
          <w:sz w:val="28"/>
          <w:szCs w:val="28"/>
        </w:rPr>
        <w:t>8.2</w:t>
      </w:r>
      <w:r w:rsidRPr="002A38E3">
        <w:rPr>
          <w:rFonts w:ascii="Calibri" w:eastAsia="宋体" w:hAnsi="Calibri" w:cs="Times New Roman" w:hint="eastAsia"/>
          <w:sz w:val="28"/>
          <w:szCs w:val="28"/>
        </w:rPr>
        <w:t>施工所需工具及辅助设施，由项目实施方自行解决；</w:t>
      </w:r>
      <w:r w:rsidRPr="002A38E3">
        <w:rPr>
          <w:rFonts w:ascii="Calibri" w:eastAsia="宋体" w:hAnsi="Calibri" w:cs="Times New Roman" w:hint="eastAsia"/>
          <w:sz w:val="28"/>
          <w:szCs w:val="28"/>
        </w:rPr>
        <w:tab/>
      </w:r>
    </w:p>
    <w:p w:rsidR="002A38E3" w:rsidRPr="002A38E3" w:rsidRDefault="002A38E3" w:rsidP="002A38E3">
      <w:pPr>
        <w:ind w:firstLineChars="200" w:firstLine="560"/>
        <w:jc w:val="left"/>
        <w:rPr>
          <w:rFonts w:ascii="Calibri" w:eastAsia="宋体" w:hAnsi="Calibri" w:cs="Times New Roman"/>
          <w:sz w:val="28"/>
          <w:szCs w:val="28"/>
        </w:rPr>
      </w:pPr>
      <w:r w:rsidRPr="002A38E3">
        <w:rPr>
          <w:rFonts w:ascii="Calibri" w:eastAsia="宋体" w:hAnsi="Calibri" w:cs="Times New Roman" w:hint="eastAsia"/>
          <w:sz w:val="28"/>
          <w:szCs w:val="28"/>
        </w:rPr>
        <w:t>8.3</w:t>
      </w:r>
      <w:r w:rsidRPr="002A38E3">
        <w:rPr>
          <w:rFonts w:ascii="Calibri" w:eastAsia="宋体" w:hAnsi="Calibri" w:cs="Times New Roman" w:hint="eastAsia"/>
          <w:sz w:val="28"/>
          <w:szCs w:val="28"/>
        </w:rPr>
        <w:t>施工应在自合同签订之日起</w:t>
      </w:r>
      <w:r w:rsidRPr="002A38E3">
        <w:rPr>
          <w:rFonts w:ascii="Calibri" w:eastAsia="宋体" w:hAnsi="Calibri" w:cs="Times New Roman" w:hint="eastAsia"/>
          <w:sz w:val="28"/>
          <w:szCs w:val="28"/>
        </w:rPr>
        <w:t>30</w:t>
      </w:r>
      <w:r w:rsidRPr="002A38E3">
        <w:rPr>
          <w:rFonts w:ascii="Calibri" w:eastAsia="宋体" w:hAnsi="Calibri" w:cs="Times New Roman" w:hint="eastAsia"/>
          <w:sz w:val="28"/>
          <w:szCs w:val="28"/>
        </w:rPr>
        <w:t>个工作日内完工；</w:t>
      </w:r>
    </w:p>
    <w:p w:rsidR="002A38E3" w:rsidRPr="002A38E3" w:rsidRDefault="002A38E3" w:rsidP="002A38E3">
      <w:pPr>
        <w:adjustRightInd w:val="0"/>
        <w:snapToGrid w:val="0"/>
        <w:spacing w:line="360" w:lineRule="auto"/>
        <w:ind w:firstLineChars="200" w:firstLine="560"/>
        <w:jc w:val="left"/>
        <w:rPr>
          <w:rFonts w:ascii="Calibri" w:eastAsia="宋体" w:hAnsi="Calibri" w:cs="Times New Roman"/>
          <w:sz w:val="28"/>
          <w:szCs w:val="28"/>
        </w:rPr>
      </w:pPr>
      <w:r w:rsidRPr="002A38E3">
        <w:rPr>
          <w:rFonts w:ascii="Calibri" w:eastAsia="宋体" w:hAnsi="Calibri" w:cs="Times New Roman" w:hint="eastAsia"/>
          <w:sz w:val="28"/>
          <w:szCs w:val="28"/>
        </w:rPr>
        <w:t>8.4</w:t>
      </w:r>
      <w:r w:rsidRPr="002A38E3">
        <w:rPr>
          <w:rFonts w:ascii="Calibri" w:eastAsia="宋体" w:hAnsi="Calibri" w:cs="Times New Roman" w:hint="eastAsia"/>
          <w:sz w:val="28"/>
          <w:szCs w:val="28"/>
        </w:rPr>
        <w:t>乙方的施工计划，包括设备安装、支架制作、固定、电缆敷设、贯穿等，均应在得到甲方确认后才可施行。每一项施工完成后，需由甲方检验合格后，方可进行下一步工作。</w:t>
      </w:r>
    </w:p>
    <w:p w:rsidR="002A38E3" w:rsidRPr="002A38E3" w:rsidRDefault="002A38E3" w:rsidP="002A38E3">
      <w:pPr>
        <w:ind w:firstLineChars="200" w:firstLine="560"/>
        <w:jc w:val="left"/>
        <w:outlineLvl w:val="1"/>
        <w:rPr>
          <w:rFonts w:ascii="Calibri" w:eastAsia="宋体" w:hAnsi="Calibri" w:cs="Times New Roman"/>
          <w:sz w:val="28"/>
          <w:szCs w:val="28"/>
        </w:rPr>
      </w:pPr>
      <w:r w:rsidRPr="002A38E3">
        <w:rPr>
          <w:rFonts w:ascii="Calibri" w:eastAsia="宋体" w:hAnsi="Calibri" w:cs="Times New Roman" w:hint="eastAsia"/>
          <w:sz w:val="28"/>
          <w:szCs w:val="28"/>
        </w:rPr>
        <w:t>8.5</w:t>
      </w:r>
      <w:r w:rsidRPr="002A38E3">
        <w:rPr>
          <w:rFonts w:ascii="Calibri" w:eastAsia="宋体" w:hAnsi="Calibri" w:cs="Times New Roman" w:hint="eastAsia"/>
          <w:sz w:val="28"/>
          <w:szCs w:val="28"/>
        </w:rPr>
        <w:t>施工工艺：</w:t>
      </w:r>
    </w:p>
    <w:p w:rsidR="002A38E3" w:rsidRPr="002A38E3" w:rsidRDefault="002A38E3" w:rsidP="002A38E3">
      <w:pPr>
        <w:ind w:firstLineChars="200" w:firstLine="560"/>
        <w:jc w:val="left"/>
        <w:rPr>
          <w:rFonts w:ascii="Calibri" w:eastAsia="宋体" w:hAnsi="Calibri" w:cs="Times New Roman"/>
          <w:sz w:val="28"/>
          <w:szCs w:val="28"/>
        </w:rPr>
      </w:pPr>
      <w:bookmarkStart w:id="2" w:name="_Toc442274003"/>
      <w:r w:rsidRPr="002A38E3">
        <w:rPr>
          <w:rFonts w:ascii="Calibri" w:eastAsia="宋体" w:hAnsi="Calibri" w:cs="Times New Roman" w:hint="eastAsia"/>
          <w:sz w:val="28"/>
          <w:szCs w:val="28"/>
        </w:rPr>
        <w:lastRenderedPageBreak/>
        <w:t>所有设备都必须固定安装；</w:t>
      </w:r>
    </w:p>
    <w:p w:rsidR="002A38E3" w:rsidRPr="002A38E3" w:rsidRDefault="002A38E3" w:rsidP="002A38E3">
      <w:pPr>
        <w:ind w:firstLineChars="200" w:firstLine="560"/>
        <w:jc w:val="left"/>
        <w:rPr>
          <w:rFonts w:ascii="Calibri" w:eastAsia="宋体" w:hAnsi="Calibri" w:cs="Times New Roman"/>
          <w:sz w:val="28"/>
          <w:szCs w:val="28"/>
        </w:rPr>
      </w:pPr>
      <w:r w:rsidRPr="002A38E3">
        <w:rPr>
          <w:rFonts w:ascii="Calibri" w:eastAsia="宋体" w:hAnsi="Calibri" w:cs="Times New Roman" w:hint="eastAsia"/>
          <w:sz w:val="28"/>
          <w:szCs w:val="28"/>
        </w:rPr>
        <w:t>设备安装支架应有油漆或镀锌等防腐措施；</w:t>
      </w:r>
    </w:p>
    <w:p w:rsidR="002A38E3" w:rsidRPr="002A38E3" w:rsidRDefault="002A38E3" w:rsidP="002A38E3">
      <w:pPr>
        <w:ind w:firstLineChars="200" w:firstLine="560"/>
        <w:jc w:val="left"/>
        <w:rPr>
          <w:rFonts w:ascii="Calibri" w:eastAsia="宋体" w:hAnsi="Calibri" w:cs="Times New Roman"/>
          <w:sz w:val="28"/>
          <w:szCs w:val="28"/>
        </w:rPr>
      </w:pPr>
      <w:r w:rsidRPr="002A38E3">
        <w:rPr>
          <w:rFonts w:ascii="Calibri" w:eastAsia="宋体" w:hAnsi="Calibri" w:cs="Times New Roman" w:hint="eastAsia"/>
          <w:sz w:val="28"/>
          <w:szCs w:val="28"/>
        </w:rPr>
        <w:t>电缆应沿托架</w:t>
      </w:r>
      <w:proofErr w:type="gramStart"/>
      <w:r w:rsidRPr="002A38E3">
        <w:rPr>
          <w:rFonts w:ascii="Calibri" w:eastAsia="宋体" w:hAnsi="Calibri" w:cs="Times New Roman" w:hint="eastAsia"/>
          <w:sz w:val="28"/>
          <w:szCs w:val="28"/>
        </w:rPr>
        <w:t>或扁铁支架</w:t>
      </w:r>
      <w:proofErr w:type="gramEnd"/>
      <w:r w:rsidRPr="002A38E3">
        <w:rPr>
          <w:rFonts w:ascii="Calibri" w:eastAsia="宋体" w:hAnsi="Calibri" w:cs="Times New Roman" w:hint="eastAsia"/>
          <w:sz w:val="28"/>
          <w:szCs w:val="28"/>
        </w:rPr>
        <w:t>敷设，并妥善绑扎；</w:t>
      </w:r>
    </w:p>
    <w:p w:rsidR="002A38E3" w:rsidRPr="002A38E3" w:rsidRDefault="002A38E3" w:rsidP="002A38E3">
      <w:pPr>
        <w:ind w:firstLineChars="200" w:firstLine="560"/>
        <w:jc w:val="left"/>
        <w:rPr>
          <w:rFonts w:ascii="Calibri" w:eastAsia="宋体" w:hAnsi="Calibri" w:cs="Times New Roman"/>
          <w:sz w:val="28"/>
          <w:szCs w:val="28"/>
        </w:rPr>
      </w:pPr>
      <w:r w:rsidRPr="002A38E3">
        <w:rPr>
          <w:rFonts w:ascii="Calibri" w:eastAsia="宋体" w:hAnsi="Calibri" w:cs="Times New Roman" w:hint="eastAsia"/>
          <w:sz w:val="28"/>
          <w:szCs w:val="28"/>
        </w:rPr>
        <w:t>信号电缆应与电力电缆分开敷设；</w:t>
      </w:r>
    </w:p>
    <w:p w:rsidR="002A38E3" w:rsidRPr="002A38E3" w:rsidRDefault="002A38E3" w:rsidP="002A38E3">
      <w:pPr>
        <w:ind w:firstLineChars="200" w:firstLine="560"/>
        <w:jc w:val="left"/>
        <w:rPr>
          <w:rFonts w:ascii="Calibri" w:eastAsia="宋体" w:hAnsi="Calibri" w:cs="Times New Roman"/>
          <w:sz w:val="28"/>
          <w:szCs w:val="28"/>
        </w:rPr>
      </w:pPr>
      <w:r w:rsidRPr="002A38E3">
        <w:rPr>
          <w:rFonts w:ascii="Calibri" w:eastAsia="宋体" w:hAnsi="Calibri" w:cs="Times New Roman" w:hint="eastAsia"/>
          <w:sz w:val="28"/>
          <w:szCs w:val="28"/>
        </w:rPr>
        <w:t>室外甲板上方电缆应沿镀锌钢管敷设</w:t>
      </w:r>
      <w:r w:rsidRPr="002A38E3">
        <w:rPr>
          <w:rFonts w:ascii="Calibri" w:eastAsia="宋体" w:hAnsi="Calibri" w:cs="Times New Roman" w:hint="eastAsia"/>
          <w:sz w:val="28"/>
          <w:szCs w:val="28"/>
        </w:rPr>
        <w:t>,</w:t>
      </w:r>
      <w:r w:rsidRPr="002A38E3">
        <w:rPr>
          <w:rFonts w:ascii="Calibri" w:eastAsia="宋体" w:hAnsi="Calibri" w:cs="Times New Roman" w:hint="eastAsia"/>
          <w:sz w:val="28"/>
          <w:szCs w:val="28"/>
        </w:rPr>
        <w:t>避免机械损伤；</w:t>
      </w:r>
    </w:p>
    <w:p w:rsidR="002A38E3" w:rsidRPr="002A38E3" w:rsidRDefault="002A38E3" w:rsidP="002A38E3">
      <w:pPr>
        <w:ind w:firstLineChars="200" w:firstLine="560"/>
        <w:jc w:val="left"/>
        <w:rPr>
          <w:rFonts w:ascii="Calibri" w:eastAsia="宋体" w:hAnsi="Calibri" w:cs="Times New Roman"/>
          <w:sz w:val="28"/>
          <w:szCs w:val="28"/>
        </w:rPr>
      </w:pPr>
      <w:r w:rsidRPr="002A38E3">
        <w:rPr>
          <w:rFonts w:ascii="Calibri" w:eastAsia="宋体" w:hAnsi="Calibri" w:cs="Times New Roman" w:hint="eastAsia"/>
          <w:sz w:val="28"/>
          <w:szCs w:val="28"/>
        </w:rPr>
        <w:t>电缆贯穿甲板、舱壁处应有保持原有结构水密、防火等级的封堵工艺措施；</w:t>
      </w:r>
    </w:p>
    <w:p w:rsidR="002A38E3" w:rsidRPr="002A38E3" w:rsidRDefault="002A38E3" w:rsidP="002A38E3">
      <w:pPr>
        <w:ind w:firstLineChars="200" w:firstLine="560"/>
        <w:jc w:val="left"/>
        <w:rPr>
          <w:rFonts w:ascii="Calibri" w:eastAsia="宋体" w:hAnsi="Calibri" w:cs="Times New Roman"/>
          <w:sz w:val="28"/>
          <w:szCs w:val="28"/>
        </w:rPr>
      </w:pPr>
      <w:r w:rsidRPr="002A38E3">
        <w:rPr>
          <w:rFonts w:ascii="Calibri" w:eastAsia="宋体" w:hAnsi="Calibri" w:cs="Times New Roman" w:hint="eastAsia"/>
          <w:sz w:val="28"/>
          <w:szCs w:val="28"/>
        </w:rPr>
        <w:t>所有接线电缆线芯应有与图纸相符的电缆线号，便于故障查找；</w:t>
      </w:r>
    </w:p>
    <w:p w:rsidR="002A38E3" w:rsidRPr="002A38E3" w:rsidRDefault="002A38E3" w:rsidP="002A38E3">
      <w:pPr>
        <w:ind w:firstLineChars="200" w:firstLine="560"/>
        <w:jc w:val="left"/>
        <w:rPr>
          <w:rFonts w:ascii="Calibri" w:eastAsia="宋体" w:hAnsi="Calibri" w:cs="Times New Roman"/>
          <w:sz w:val="28"/>
          <w:szCs w:val="28"/>
        </w:rPr>
      </w:pPr>
      <w:r w:rsidRPr="002A38E3">
        <w:rPr>
          <w:rFonts w:ascii="Calibri" w:eastAsia="宋体" w:hAnsi="Calibri" w:cs="Times New Roman" w:hint="eastAsia"/>
          <w:sz w:val="28"/>
          <w:szCs w:val="28"/>
        </w:rPr>
        <w:t>所有工作电压大于</w:t>
      </w:r>
      <w:r w:rsidRPr="002A38E3">
        <w:rPr>
          <w:rFonts w:ascii="Calibri" w:eastAsia="宋体" w:hAnsi="Calibri" w:cs="Times New Roman" w:hint="eastAsia"/>
          <w:sz w:val="28"/>
          <w:szCs w:val="28"/>
        </w:rPr>
        <w:t>36V</w:t>
      </w:r>
      <w:r w:rsidRPr="002A38E3">
        <w:rPr>
          <w:rFonts w:ascii="Calibri" w:eastAsia="宋体" w:hAnsi="Calibri" w:cs="Times New Roman" w:hint="eastAsia"/>
          <w:sz w:val="28"/>
          <w:szCs w:val="28"/>
        </w:rPr>
        <w:t>的设备均应有可靠的保护接地。</w:t>
      </w:r>
    </w:p>
    <w:p w:rsidR="002A38E3" w:rsidRPr="002A38E3" w:rsidRDefault="002A38E3" w:rsidP="002A38E3">
      <w:pPr>
        <w:ind w:firstLineChars="200" w:firstLine="562"/>
        <w:jc w:val="left"/>
        <w:outlineLvl w:val="0"/>
        <w:rPr>
          <w:rFonts w:ascii="宋体" w:eastAsia="宋体" w:hAnsi="宋体" w:cs="Times New Roman"/>
          <w:b/>
          <w:sz w:val="28"/>
          <w:szCs w:val="28"/>
        </w:rPr>
      </w:pPr>
      <w:bookmarkStart w:id="3" w:name="_Toc442274005"/>
      <w:bookmarkEnd w:id="2"/>
      <w:r w:rsidRPr="002A38E3">
        <w:rPr>
          <w:rFonts w:ascii="宋体" w:eastAsia="宋体" w:hAnsi="宋体" w:cs="Times New Roman" w:hint="eastAsia"/>
          <w:b/>
          <w:sz w:val="28"/>
          <w:szCs w:val="28"/>
        </w:rPr>
        <w:t>9.验收</w:t>
      </w:r>
      <w:bookmarkEnd w:id="3"/>
    </w:p>
    <w:p w:rsidR="002A38E3" w:rsidRPr="002A38E3" w:rsidRDefault="002A38E3" w:rsidP="002A38E3">
      <w:pPr>
        <w:ind w:firstLineChars="200" w:firstLine="560"/>
        <w:jc w:val="left"/>
        <w:outlineLvl w:val="1"/>
        <w:rPr>
          <w:rFonts w:ascii="Calibri" w:eastAsia="宋体" w:hAnsi="Calibri" w:cs="Times New Roman"/>
          <w:sz w:val="28"/>
          <w:szCs w:val="28"/>
        </w:rPr>
      </w:pPr>
      <w:bookmarkStart w:id="4" w:name="_Toc442274006"/>
      <w:r w:rsidRPr="002A38E3">
        <w:rPr>
          <w:rFonts w:ascii="Calibri" w:eastAsia="宋体" w:hAnsi="Calibri" w:cs="Times New Roman" w:hint="eastAsia"/>
          <w:sz w:val="28"/>
          <w:szCs w:val="28"/>
        </w:rPr>
        <w:t>9.1</w:t>
      </w:r>
      <w:r w:rsidRPr="002A38E3">
        <w:rPr>
          <w:rFonts w:ascii="Calibri" w:eastAsia="宋体" w:hAnsi="Calibri" w:cs="Times New Roman" w:hint="eastAsia"/>
          <w:sz w:val="28"/>
          <w:szCs w:val="28"/>
        </w:rPr>
        <w:t>验收依据</w:t>
      </w:r>
      <w:bookmarkEnd w:id="4"/>
    </w:p>
    <w:p w:rsidR="002A38E3" w:rsidRPr="002A38E3" w:rsidRDefault="002A38E3" w:rsidP="002A38E3">
      <w:pPr>
        <w:ind w:firstLineChars="200" w:firstLine="560"/>
        <w:jc w:val="left"/>
        <w:rPr>
          <w:rFonts w:ascii="Calibri" w:eastAsia="宋体" w:hAnsi="Calibri" w:cs="Times New Roman"/>
          <w:sz w:val="28"/>
          <w:szCs w:val="28"/>
        </w:rPr>
      </w:pPr>
      <w:r w:rsidRPr="002A38E3">
        <w:rPr>
          <w:rFonts w:ascii="Calibri" w:eastAsia="宋体" w:hAnsi="Calibri" w:cs="Times New Roman" w:hint="eastAsia"/>
          <w:sz w:val="28"/>
          <w:szCs w:val="28"/>
        </w:rPr>
        <w:t>本项目以技术规格书及《</w:t>
      </w:r>
      <w:r w:rsidRPr="002A38E3">
        <w:rPr>
          <w:rFonts w:ascii="Calibri" w:eastAsia="宋体" w:hAnsi="Calibri" w:cs="Times New Roman" w:hint="eastAsia"/>
          <w:sz w:val="28"/>
          <w:szCs w:val="28"/>
        </w:rPr>
        <w:t>GBT 25013-2010</w:t>
      </w:r>
      <w:r w:rsidRPr="002A38E3">
        <w:rPr>
          <w:rFonts w:ascii="Calibri" w:eastAsia="宋体" w:hAnsi="Calibri" w:cs="Times New Roman" w:hint="eastAsia"/>
          <w:sz w:val="28"/>
          <w:szCs w:val="28"/>
        </w:rPr>
        <w:t>船舶和海上技术</w:t>
      </w:r>
      <w:r w:rsidRPr="002A38E3">
        <w:rPr>
          <w:rFonts w:ascii="Calibri" w:eastAsia="宋体" w:hAnsi="Calibri" w:cs="Times New Roman" w:hint="eastAsia"/>
          <w:sz w:val="28"/>
          <w:szCs w:val="28"/>
        </w:rPr>
        <w:t>-</w:t>
      </w:r>
      <w:r w:rsidRPr="002A38E3">
        <w:rPr>
          <w:rFonts w:ascii="Calibri" w:eastAsia="宋体" w:hAnsi="Calibri" w:cs="Times New Roman" w:hint="eastAsia"/>
          <w:sz w:val="28"/>
          <w:szCs w:val="28"/>
        </w:rPr>
        <w:t>高速船夜视仪操作与性能要求、试验方法和要求的试验结果》为验收依据。</w:t>
      </w:r>
    </w:p>
    <w:p w:rsidR="002A38E3" w:rsidRPr="002A38E3" w:rsidRDefault="002A38E3" w:rsidP="002A38E3">
      <w:pPr>
        <w:ind w:firstLineChars="200" w:firstLine="560"/>
        <w:jc w:val="left"/>
        <w:rPr>
          <w:rFonts w:ascii="Calibri" w:eastAsia="宋体" w:hAnsi="Calibri" w:cs="Times New Roman"/>
          <w:sz w:val="28"/>
          <w:szCs w:val="28"/>
        </w:rPr>
      </w:pPr>
      <w:r w:rsidRPr="002A38E3">
        <w:rPr>
          <w:rFonts w:ascii="Calibri" w:eastAsia="宋体" w:hAnsi="Calibri" w:cs="Times New Roman" w:hint="eastAsia"/>
          <w:sz w:val="28"/>
          <w:szCs w:val="28"/>
        </w:rPr>
        <w:t>9.2</w:t>
      </w:r>
      <w:r w:rsidRPr="002A38E3">
        <w:rPr>
          <w:rFonts w:ascii="Calibri" w:eastAsia="宋体" w:hAnsi="Calibri" w:cs="Times New Roman" w:hint="eastAsia"/>
          <w:sz w:val="28"/>
          <w:szCs w:val="28"/>
        </w:rPr>
        <w:t>验收节点</w:t>
      </w:r>
    </w:p>
    <w:p w:rsidR="002A38E3" w:rsidRPr="002A38E3" w:rsidRDefault="002A38E3" w:rsidP="002A38E3">
      <w:pPr>
        <w:spacing w:line="360" w:lineRule="auto"/>
        <w:ind w:firstLineChars="200" w:firstLine="560"/>
        <w:jc w:val="left"/>
        <w:rPr>
          <w:rFonts w:ascii="Calibri" w:eastAsia="宋体" w:hAnsi="Calibri" w:cs="Times New Roman"/>
          <w:sz w:val="28"/>
          <w:szCs w:val="28"/>
        </w:rPr>
      </w:pPr>
      <w:r w:rsidRPr="002A38E3">
        <w:rPr>
          <w:rFonts w:ascii="Calibri" w:eastAsia="宋体" w:hAnsi="Calibri" w:cs="Times New Roman" w:hint="eastAsia"/>
          <w:sz w:val="28"/>
          <w:szCs w:val="28"/>
        </w:rPr>
        <w:t>乙方于项目完工后</w:t>
      </w:r>
      <w:r w:rsidRPr="002A38E3">
        <w:rPr>
          <w:rFonts w:ascii="Calibri" w:eastAsia="宋体" w:hAnsi="Calibri" w:cs="Times New Roman" w:hint="eastAsia"/>
          <w:sz w:val="28"/>
          <w:szCs w:val="28"/>
        </w:rPr>
        <w:t>20</w:t>
      </w:r>
      <w:r w:rsidRPr="002A38E3">
        <w:rPr>
          <w:rFonts w:ascii="Calibri" w:eastAsia="宋体" w:hAnsi="Calibri" w:cs="Times New Roman" w:hint="eastAsia"/>
          <w:sz w:val="28"/>
          <w:szCs w:val="28"/>
        </w:rPr>
        <w:t>个工作日内提交验收资料，申请验收。</w:t>
      </w:r>
    </w:p>
    <w:p w:rsidR="002A38E3" w:rsidRPr="002A38E3" w:rsidRDefault="002A38E3" w:rsidP="002A38E3">
      <w:pPr>
        <w:spacing w:line="360" w:lineRule="auto"/>
        <w:ind w:firstLineChars="200" w:firstLine="560"/>
        <w:jc w:val="left"/>
        <w:rPr>
          <w:rFonts w:ascii="Calibri" w:eastAsia="宋体" w:hAnsi="Calibri" w:cs="Times New Roman"/>
          <w:sz w:val="28"/>
          <w:szCs w:val="28"/>
        </w:rPr>
      </w:pPr>
      <w:r w:rsidRPr="002A38E3">
        <w:rPr>
          <w:rFonts w:ascii="Calibri" w:eastAsia="宋体" w:hAnsi="Calibri" w:cs="Times New Roman" w:hint="eastAsia"/>
          <w:sz w:val="28"/>
          <w:szCs w:val="28"/>
        </w:rPr>
        <w:t>9.3</w:t>
      </w:r>
      <w:r w:rsidRPr="002A38E3">
        <w:rPr>
          <w:rFonts w:ascii="Calibri" w:eastAsia="宋体" w:hAnsi="Calibri" w:cs="Times New Roman" w:hint="eastAsia"/>
          <w:sz w:val="28"/>
          <w:szCs w:val="28"/>
        </w:rPr>
        <w:t>验收内容：</w:t>
      </w:r>
    </w:p>
    <w:p w:rsidR="002A38E3" w:rsidRPr="002A38E3" w:rsidRDefault="002A38E3" w:rsidP="002A38E3">
      <w:pPr>
        <w:spacing w:line="360" w:lineRule="auto"/>
        <w:ind w:firstLineChars="200" w:firstLine="560"/>
        <w:jc w:val="left"/>
        <w:rPr>
          <w:rFonts w:ascii="Calibri" w:eastAsia="宋体" w:hAnsi="Calibri" w:cs="Times New Roman"/>
          <w:sz w:val="28"/>
          <w:szCs w:val="28"/>
        </w:rPr>
      </w:pPr>
      <w:r w:rsidRPr="002A38E3">
        <w:rPr>
          <w:rFonts w:ascii="Calibri" w:eastAsia="宋体" w:hAnsi="Calibri" w:cs="Times New Roman" w:hint="eastAsia"/>
          <w:sz w:val="28"/>
          <w:szCs w:val="28"/>
        </w:rPr>
        <w:t>施工：电缆敷设、底座预置、设备安装等；</w:t>
      </w:r>
    </w:p>
    <w:p w:rsidR="002A38E3" w:rsidRPr="002A38E3" w:rsidRDefault="002A38E3" w:rsidP="002A38E3">
      <w:pPr>
        <w:spacing w:line="360" w:lineRule="auto"/>
        <w:ind w:firstLineChars="200" w:firstLine="560"/>
        <w:jc w:val="left"/>
        <w:rPr>
          <w:rFonts w:ascii="Calibri" w:eastAsia="宋体" w:hAnsi="Calibri" w:cs="Times New Roman"/>
          <w:sz w:val="28"/>
          <w:szCs w:val="28"/>
        </w:rPr>
      </w:pPr>
      <w:r w:rsidRPr="002A38E3">
        <w:rPr>
          <w:rFonts w:ascii="Calibri" w:eastAsia="宋体" w:hAnsi="Calibri" w:cs="Times New Roman" w:hint="eastAsia"/>
          <w:sz w:val="28"/>
          <w:szCs w:val="28"/>
        </w:rPr>
        <w:t>设备：设备外观、软硬件等；</w:t>
      </w:r>
    </w:p>
    <w:p w:rsidR="002A38E3" w:rsidRPr="002A38E3" w:rsidRDefault="002A38E3" w:rsidP="002A38E3">
      <w:pPr>
        <w:spacing w:line="360" w:lineRule="auto"/>
        <w:ind w:firstLineChars="200" w:firstLine="560"/>
        <w:jc w:val="left"/>
        <w:rPr>
          <w:rFonts w:ascii="Calibri" w:eastAsia="宋体" w:hAnsi="Calibri" w:cs="Times New Roman"/>
          <w:sz w:val="28"/>
          <w:szCs w:val="28"/>
        </w:rPr>
      </w:pPr>
      <w:r w:rsidRPr="002A38E3">
        <w:rPr>
          <w:rFonts w:ascii="Calibri" w:eastAsia="宋体" w:hAnsi="Calibri" w:cs="Times New Roman" w:hint="eastAsia"/>
          <w:sz w:val="28"/>
          <w:szCs w:val="28"/>
        </w:rPr>
        <w:t>系统性能：</w:t>
      </w:r>
      <w:proofErr w:type="gramStart"/>
      <w:r w:rsidRPr="002A38E3">
        <w:rPr>
          <w:rFonts w:ascii="Calibri" w:eastAsia="宋体" w:hAnsi="Calibri" w:cs="Times New Roman" w:hint="eastAsia"/>
          <w:sz w:val="28"/>
          <w:szCs w:val="28"/>
        </w:rPr>
        <w:t>雾航仪</w:t>
      </w:r>
      <w:proofErr w:type="gramEnd"/>
      <w:r w:rsidRPr="002A38E3">
        <w:rPr>
          <w:rFonts w:ascii="Calibri" w:eastAsia="宋体" w:hAnsi="Calibri" w:cs="Times New Roman" w:hint="eastAsia"/>
          <w:sz w:val="28"/>
          <w:szCs w:val="28"/>
        </w:rPr>
        <w:t>应在夜晚或其他能见度不良的环境下，在船速不低于</w:t>
      </w:r>
      <w:r w:rsidRPr="002A38E3">
        <w:rPr>
          <w:rFonts w:ascii="Calibri" w:eastAsia="宋体" w:hAnsi="Calibri" w:cs="Times New Roman" w:hint="eastAsia"/>
          <w:sz w:val="28"/>
          <w:szCs w:val="28"/>
        </w:rPr>
        <w:t>12</w:t>
      </w:r>
      <w:r w:rsidRPr="002A38E3">
        <w:rPr>
          <w:rFonts w:ascii="Calibri" w:eastAsia="宋体" w:hAnsi="Calibri" w:cs="Times New Roman" w:hint="eastAsia"/>
          <w:sz w:val="28"/>
          <w:szCs w:val="28"/>
        </w:rPr>
        <w:t>节航行时，能清楚的观测到</w:t>
      </w:r>
      <w:r w:rsidRPr="002A38E3">
        <w:rPr>
          <w:rFonts w:ascii="Calibri" w:eastAsia="宋体" w:hAnsi="Calibri" w:cs="Times New Roman" w:hint="eastAsia"/>
          <w:sz w:val="28"/>
          <w:szCs w:val="28"/>
        </w:rPr>
        <w:t>1000</w:t>
      </w:r>
      <w:r w:rsidRPr="002A38E3">
        <w:rPr>
          <w:rFonts w:ascii="Calibri" w:eastAsia="宋体" w:hAnsi="Calibri" w:cs="Times New Roman" w:hint="eastAsia"/>
          <w:sz w:val="28"/>
          <w:szCs w:val="28"/>
        </w:rPr>
        <w:t>米以外的目标物（定义）轮廓。</w:t>
      </w:r>
    </w:p>
    <w:p w:rsidR="002A38E3" w:rsidRPr="002A38E3" w:rsidRDefault="002A38E3" w:rsidP="002A38E3">
      <w:pPr>
        <w:ind w:firstLineChars="200" w:firstLine="560"/>
        <w:jc w:val="left"/>
        <w:outlineLvl w:val="1"/>
        <w:rPr>
          <w:rFonts w:ascii="Calibri" w:eastAsia="宋体" w:hAnsi="Calibri" w:cs="Times New Roman"/>
          <w:sz w:val="28"/>
          <w:szCs w:val="28"/>
        </w:rPr>
      </w:pPr>
      <w:bookmarkStart w:id="5" w:name="_Toc442274008"/>
      <w:r w:rsidRPr="002A38E3">
        <w:rPr>
          <w:rFonts w:ascii="Calibri" w:eastAsia="宋体" w:hAnsi="Calibri" w:cs="Times New Roman" w:hint="eastAsia"/>
          <w:sz w:val="28"/>
          <w:szCs w:val="28"/>
        </w:rPr>
        <w:t>9.4</w:t>
      </w:r>
      <w:r w:rsidRPr="002A38E3">
        <w:rPr>
          <w:rFonts w:ascii="Calibri" w:eastAsia="宋体" w:hAnsi="Calibri" w:cs="Times New Roman" w:hint="eastAsia"/>
          <w:sz w:val="28"/>
          <w:szCs w:val="28"/>
        </w:rPr>
        <w:t>资料</w:t>
      </w:r>
      <w:bookmarkEnd w:id="5"/>
    </w:p>
    <w:p w:rsidR="002A38E3" w:rsidRPr="002A38E3" w:rsidRDefault="002A38E3" w:rsidP="002A38E3">
      <w:pPr>
        <w:ind w:firstLineChars="200" w:firstLine="560"/>
        <w:jc w:val="left"/>
        <w:rPr>
          <w:rFonts w:ascii="Calibri" w:eastAsia="宋体" w:hAnsi="Calibri" w:cs="Times New Roman"/>
          <w:sz w:val="28"/>
          <w:szCs w:val="28"/>
        </w:rPr>
      </w:pPr>
      <w:r w:rsidRPr="002A38E3">
        <w:rPr>
          <w:rFonts w:ascii="Calibri" w:eastAsia="宋体" w:hAnsi="Calibri" w:cs="Times New Roman" w:hint="eastAsia"/>
          <w:sz w:val="28"/>
          <w:szCs w:val="28"/>
        </w:rPr>
        <w:lastRenderedPageBreak/>
        <w:t>项目验收时，乙方需提供如下资料：</w:t>
      </w:r>
    </w:p>
    <w:p w:rsidR="002A38E3" w:rsidRPr="002A38E3" w:rsidRDefault="002A38E3" w:rsidP="002A38E3">
      <w:pPr>
        <w:ind w:firstLineChars="200" w:firstLine="560"/>
        <w:jc w:val="left"/>
        <w:rPr>
          <w:rFonts w:ascii="Calibri" w:eastAsia="宋体" w:hAnsi="Calibri" w:cs="Times New Roman"/>
          <w:sz w:val="28"/>
          <w:szCs w:val="28"/>
        </w:rPr>
      </w:pPr>
      <w:r w:rsidRPr="002A38E3">
        <w:rPr>
          <w:rFonts w:ascii="Calibri" w:eastAsia="宋体" w:hAnsi="Calibri" w:cs="Times New Roman" w:hint="eastAsia"/>
          <w:sz w:val="28"/>
          <w:szCs w:val="28"/>
        </w:rPr>
        <w:t>完工验收单；</w:t>
      </w:r>
    </w:p>
    <w:p w:rsidR="002A38E3" w:rsidRPr="002A38E3" w:rsidRDefault="002A38E3" w:rsidP="002A38E3">
      <w:pPr>
        <w:ind w:firstLineChars="200" w:firstLine="560"/>
        <w:jc w:val="left"/>
        <w:rPr>
          <w:rFonts w:ascii="Calibri" w:eastAsia="宋体" w:hAnsi="Calibri" w:cs="Times New Roman"/>
          <w:sz w:val="28"/>
          <w:szCs w:val="28"/>
        </w:rPr>
      </w:pPr>
      <w:r w:rsidRPr="002A38E3">
        <w:rPr>
          <w:rFonts w:ascii="Calibri" w:eastAsia="宋体" w:hAnsi="Calibri" w:cs="Times New Roman" w:hint="eastAsia"/>
          <w:sz w:val="28"/>
          <w:szCs w:val="28"/>
        </w:rPr>
        <w:t>项目完工报告；</w:t>
      </w:r>
    </w:p>
    <w:p w:rsidR="002A38E3" w:rsidRPr="002A38E3" w:rsidRDefault="002A38E3" w:rsidP="002A38E3">
      <w:pPr>
        <w:ind w:firstLineChars="200" w:firstLine="560"/>
        <w:jc w:val="left"/>
        <w:rPr>
          <w:rFonts w:ascii="Calibri" w:eastAsia="宋体" w:hAnsi="Calibri" w:cs="Times New Roman"/>
          <w:sz w:val="28"/>
          <w:szCs w:val="28"/>
        </w:rPr>
      </w:pPr>
      <w:r w:rsidRPr="002A38E3">
        <w:rPr>
          <w:rFonts w:ascii="Calibri" w:eastAsia="宋体" w:hAnsi="Calibri" w:cs="Times New Roman" w:hint="eastAsia"/>
          <w:sz w:val="28"/>
          <w:szCs w:val="28"/>
        </w:rPr>
        <w:t>设备证书。</w:t>
      </w:r>
    </w:p>
    <w:p w:rsidR="002A38E3" w:rsidRPr="002A38E3" w:rsidRDefault="002A38E3" w:rsidP="002A38E3">
      <w:pPr>
        <w:ind w:firstLineChars="200" w:firstLine="562"/>
        <w:jc w:val="left"/>
        <w:outlineLvl w:val="0"/>
        <w:rPr>
          <w:rFonts w:ascii="宋体" w:eastAsia="宋体" w:hAnsi="宋体" w:cs="Times New Roman"/>
          <w:b/>
          <w:sz w:val="28"/>
          <w:szCs w:val="28"/>
        </w:rPr>
      </w:pPr>
      <w:r w:rsidRPr="002A38E3">
        <w:rPr>
          <w:rFonts w:ascii="宋体" w:eastAsia="宋体" w:hAnsi="宋体" w:cs="Times New Roman" w:hint="eastAsia"/>
          <w:b/>
          <w:sz w:val="28"/>
          <w:szCs w:val="28"/>
        </w:rPr>
        <w:t>10.设备资料</w:t>
      </w:r>
    </w:p>
    <w:p w:rsidR="002A38E3" w:rsidRPr="002A38E3" w:rsidRDefault="002A38E3" w:rsidP="002A38E3">
      <w:pPr>
        <w:ind w:firstLineChars="200" w:firstLine="560"/>
        <w:jc w:val="left"/>
        <w:rPr>
          <w:rFonts w:ascii="Calibri" w:eastAsia="宋体" w:hAnsi="Calibri" w:cs="Times New Roman"/>
          <w:sz w:val="28"/>
          <w:szCs w:val="28"/>
        </w:rPr>
      </w:pPr>
      <w:r w:rsidRPr="002A38E3">
        <w:rPr>
          <w:rFonts w:ascii="Calibri" w:eastAsia="宋体" w:hAnsi="Calibri" w:cs="Times New Roman" w:hint="eastAsia"/>
          <w:sz w:val="28"/>
          <w:szCs w:val="28"/>
        </w:rPr>
        <w:t>乙方应提交包含如下中文信息的纸版资料</w:t>
      </w:r>
      <w:r w:rsidRPr="002A38E3">
        <w:rPr>
          <w:rFonts w:ascii="Calibri" w:eastAsia="宋体" w:hAnsi="Calibri" w:cs="Times New Roman" w:hint="eastAsia"/>
          <w:sz w:val="28"/>
          <w:szCs w:val="28"/>
        </w:rPr>
        <w:t>3</w:t>
      </w:r>
      <w:r w:rsidRPr="002A38E3">
        <w:rPr>
          <w:rFonts w:ascii="Calibri" w:eastAsia="宋体" w:hAnsi="Calibri" w:cs="Times New Roman" w:hint="eastAsia"/>
          <w:sz w:val="28"/>
          <w:szCs w:val="28"/>
        </w:rPr>
        <w:t>份、电子版资料</w:t>
      </w:r>
      <w:r w:rsidRPr="002A38E3">
        <w:rPr>
          <w:rFonts w:ascii="Calibri" w:eastAsia="宋体" w:hAnsi="Calibri" w:cs="Times New Roman" w:hint="eastAsia"/>
          <w:sz w:val="28"/>
          <w:szCs w:val="28"/>
        </w:rPr>
        <w:t>1</w:t>
      </w:r>
      <w:r w:rsidRPr="002A38E3">
        <w:rPr>
          <w:rFonts w:ascii="Calibri" w:eastAsia="宋体" w:hAnsi="Calibri" w:cs="Times New Roman" w:hint="eastAsia"/>
          <w:sz w:val="28"/>
          <w:szCs w:val="28"/>
        </w:rPr>
        <w:t>份。</w:t>
      </w:r>
    </w:p>
    <w:p w:rsidR="002A38E3" w:rsidRPr="002A38E3" w:rsidRDefault="002A38E3" w:rsidP="002A38E3">
      <w:pPr>
        <w:ind w:firstLineChars="200" w:firstLine="560"/>
        <w:jc w:val="left"/>
        <w:outlineLvl w:val="0"/>
        <w:rPr>
          <w:rFonts w:ascii="宋体" w:eastAsia="宋体" w:hAnsi="宋体" w:cs="Times New Roman"/>
          <w:sz w:val="28"/>
          <w:szCs w:val="28"/>
        </w:rPr>
      </w:pPr>
      <w:r w:rsidRPr="002A38E3">
        <w:rPr>
          <w:rFonts w:ascii="宋体" w:eastAsia="宋体" w:hAnsi="宋体" w:cs="Times New Roman" w:hint="eastAsia"/>
          <w:sz w:val="28"/>
          <w:szCs w:val="28"/>
        </w:rPr>
        <w:t>设备材质、尺寸；</w:t>
      </w:r>
    </w:p>
    <w:p w:rsidR="002A38E3" w:rsidRPr="002A38E3" w:rsidRDefault="002A38E3" w:rsidP="002A38E3">
      <w:pPr>
        <w:ind w:firstLineChars="200" w:firstLine="560"/>
        <w:jc w:val="left"/>
        <w:outlineLvl w:val="0"/>
        <w:rPr>
          <w:rFonts w:ascii="宋体" w:eastAsia="宋体" w:hAnsi="宋体" w:cs="Times New Roman"/>
          <w:sz w:val="28"/>
          <w:szCs w:val="28"/>
          <w:vertAlign w:val="subscript"/>
        </w:rPr>
      </w:pPr>
      <w:r w:rsidRPr="002A38E3">
        <w:rPr>
          <w:rFonts w:ascii="宋体" w:eastAsia="宋体" w:hAnsi="宋体" w:cs="Times New Roman" w:hint="eastAsia"/>
          <w:sz w:val="28"/>
          <w:szCs w:val="28"/>
        </w:rPr>
        <w:t>安装说明；</w:t>
      </w:r>
    </w:p>
    <w:p w:rsidR="002A38E3" w:rsidRPr="002A38E3" w:rsidRDefault="002A38E3" w:rsidP="002A38E3">
      <w:pPr>
        <w:ind w:firstLineChars="200" w:firstLine="560"/>
        <w:jc w:val="left"/>
        <w:outlineLvl w:val="0"/>
        <w:rPr>
          <w:rFonts w:ascii="宋体" w:eastAsia="宋体" w:hAnsi="宋体" w:cs="Times New Roman"/>
          <w:sz w:val="28"/>
          <w:szCs w:val="28"/>
        </w:rPr>
      </w:pPr>
      <w:r w:rsidRPr="002A38E3">
        <w:rPr>
          <w:rFonts w:ascii="宋体" w:eastAsia="宋体" w:hAnsi="宋体" w:cs="Times New Roman" w:hint="eastAsia"/>
          <w:sz w:val="28"/>
          <w:szCs w:val="28"/>
        </w:rPr>
        <w:t>系统图及接线图，系统图应能同时体现设备的安装位置，接线图应清楚的表明电缆线号；</w:t>
      </w:r>
    </w:p>
    <w:p w:rsidR="002A38E3" w:rsidRPr="002A38E3" w:rsidRDefault="002A38E3" w:rsidP="002A38E3">
      <w:pPr>
        <w:ind w:firstLineChars="200" w:firstLine="560"/>
        <w:jc w:val="left"/>
        <w:outlineLvl w:val="0"/>
        <w:rPr>
          <w:rFonts w:ascii="宋体" w:eastAsia="宋体" w:hAnsi="宋体" w:cs="Times New Roman"/>
          <w:sz w:val="28"/>
          <w:szCs w:val="28"/>
        </w:rPr>
      </w:pPr>
      <w:r w:rsidRPr="002A38E3">
        <w:rPr>
          <w:rFonts w:ascii="宋体" w:eastAsia="宋体" w:hAnsi="宋体" w:cs="Times New Roman" w:hint="eastAsia"/>
          <w:sz w:val="28"/>
          <w:szCs w:val="28"/>
        </w:rPr>
        <w:t>设备接口说明；</w:t>
      </w:r>
    </w:p>
    <w:p w:rsidR="002A38E3" w:rsidRPr="002A38E3" w:rsidRDefault="002A38E3" w:rsidP="002A38E3">
      <w:pPr>
        <w:ind w:firstLineChars="200" w:firstLine="560"/>
        <w:jc w:val="left"/>
        <w:outlineLvl w:val="0"/>
        <w:rPr>
          <w:rFonts w:ascii="宋体" w:eastAsia="宋体" w:hAnsi="宋体" w:cs="Times New Roman"/>
          <w:sz w:val="28"/>
          <w:szCs w:val="28"/>
        </w:rPr>
      </w:pPr>
      <w:r w:rsidRPr="002A38E3">
        <w:rPr>
          <w:rFonts w:ascii="宋体" w:eastAsia="宋体" w:hAnsi="宋体" w:cs="Times New Roman" w:hint="eastAsia"/>
          <w:sz w:val="28"/>
          <w:szCs w:val="28"/>
        </w:rPr>
        <w:t>操作说明：程序的说明、校准与误差信息、软件功能说明、控制和显示的说明；</w:t>
      </w:r>
    </w:p>
    <w:p w:rsidR="002A38E3" w:rsidRPr="002A38E3" w:rsidRDefault="002A38E3" w:rsidP="002A38E3">
      <w:pPr>
        <w:ind w:firstLineChars="200" w:firstLine="560"/>
        <w:jc w:val="left"/>
        <w:outlineLvl w:val="0"/>
        <w:rPr>
          <w:rFonts w:ascii="宋体" w:eastAsia="宋体" w:hAnsi="宋体" w:cs="Times New Roman"/>
          <w:sz w:val="28"/>
          <w:szCs w:val="28"/>
        </w:rPr>
      </w:pPr>
      <w:r w:rsidRPr="002A38E3">
        <w:rPr>
          <w:rFonts w:ascii="宋体" w:eastAsia="宋体" w:hAnsi="宋体" w:cs="Times New Roman" w:hint="eastAsia"/>
          <w:sz w:val="28"/>
          <w:szCs w:val="28"/>
        </w:rPr>
        <w:t>维护保养方式及周期；</w:t>
      </w:r>
    </w:p>
    <w:p w:rsidR="002A38E3" w:rsidRPr="002A38E3" w:rsidRDefault="002A38E3" w:rsidP="002A38E3">
      <w:pPr>
        <w:ind w:firstLineChars="200" w:firstLine="560"/>
        <w:jc w:val="left"/>
        <w:outlineLvl w:val="0"/>
        <w:rPr>
          <w:rFonts w:ascii="宋体" w:eastAsia="宋体" w:hAnsi="宋体" w:cs="Times New Roman"/>
          <w:sz w:val="28"/>
          <w:szCs w:val="28"/>
        </w:rPr>
      </w:pPr>
      <w:r w:rsidRPr="002A38E3">
        <w:rPr>
          <w:rFonts w:ascii="宋体" w:eastAsia="宋体" w:hAnsi="宋体" w:cs="Times New Roman" w:hint="eastAsia"/>
          <w:sz w:val="28"/>
          <w:szCs w:val="28"/>
        </w:rPr>
        <w:t>常见故障处理方法。</w:t>
      </w:r>
    </w:p>
    <w:p w:rsidR="002A38E3" w:rsidRPr="002A38E3" w:rsidRDefault="002A38E3" w:rsidP="002A38E3">
      <w:pPr>
        <w:ind w:firstLineChars="200" w:firstLine="562"/>
        <w:jc w:val="left"/>
        <w:outlineLvl w:val="0"/>
        <w:rPr>
          <w:rFonts w:ascii="宋体" w:eastAsia="宋体" w:hAnsi="宋体" w:cs="Times New Roman"/>
          <w:b/>
          <w:sz w:val="28"/>
          <w:szCs w:val="28"/>
        </w:rPr>
      </w:pPr>
      <w:bookmarkStart w:id="6" w:name="_Toc442274010"/>
      <w:r w:rsidRPr="002A38E3">
        <w:rPr>
          <w:rFonts w:ascii="宋体" w:eastAsia="宋体" w:hAnsi="宋体" w:cs="Times New Roman" w:hint="eastAsia"/>
          <w:b/>
          <w:sz w:val="28"/>
          <w:szCs w:val="28"/>
        </w:rPr>
        <w:t>11.质保及售后服务</w:t>
      </w:r>
      <w:bookmarkEnd w:id="6"/>
    </w:p>
    <w:p w:rsidR="002A38E3" w:rsidRPr="002A38E3" w:rsidRDefault="002A38E3" w:rsidP="002A38E3">
      <w:pPr>
        <w:ind w:firstLineChars="200" w:firstLine="560"/>
        <w:jc w:val="left"/>
        <w:outlineLvl w:val="1"/>
        <w:rPr>
          <w:rFonts w:ascii="Calibri" w:eastAsia="宋体" w:hAnsi="Calibri" w:cs="Times New Roman"/>
          <w:sz w:val="28"/>
          <w:szCs w:val="28"/>
        </w:rPr>
      </w:pPr>
      <w:bookmarkStart w:id="7" w:name="_Toc442274011"/>
      <w:r w:rsidRPr="002A38E3">
        <w:rPr>
          <w:rFonts w:ascii="Calibri" w:eastAsia="宋体" w:hAnsi="Calibri" w:cs="Times New Roman" w:hint="eastAsia"/>
          <w:sz w:val="28"/>
          <w:szCs w:val="28"/>
        </w:rPr>
        <w:t>11.1</w:t>
      </w:r>
      <w:r w:rsidRPr="002A38E3">
        <w:rPr>
          <w:rFonts w:ascii="Calibri" w:eastAsia="宋体" w:hAnsi="Calibri" w:cs="Times New Roman" w:hint="eastAsia"/>
          <w:sz w:val="28"/>
          <w:szCs w:val="28"/>
        </w:rPr>
        <w:t>质保时间</w:t>
      </w:r>
      <w:bookmarkEnd w:id="7"/>
    </w:p>
    <w:p w:rsidR="002A38E3" w:rsidRPr="002A38E3" w:rsidRDefault="002A38E3" w:rsidP="002A38E3">
      <w:pPr>
        <w:ind w:firstLineChars="200" w:firstLine="560"/>
        <w:jc w:val="left"/>
        <w:rPr>
          <w:rFonts w:ascii="Calibri" w:eastAsia="宋体" w:hAnsi="Calibri" w:cs="Times New Roman"/>
          <w:sz w:val="28"/>
          <w:szCs w:val="28"/>
        </w:rPr>
      </w:pPr>
      <w:r w:rsidRPr="002A38E3">
        <w:rPr>
          <w:rFonts w:ascii="Calibri" w:eastAsia="宋体" w:hAnsi="Calibri" w:cs="Times New Roman" w:hint="eastAsia"/>
          <w:sz w:val="28"/>
          <w:szCs w:val="28"/>
        </w:rPr>
        <w:t>本项目质</w:t>
      </w:r>
      <w:proofErr w:type="gramStart"/>
      <w:r w:rsidRPr="002A38E3">
        <w:rPr>
          <w:rFonts w:ascii="Calibri" w:eastAsia="宋体" w:hAnsi="Calibri" w:cs="Times New Roman" w:hint="eastAsia"/>
          <w:sz w:val="28"/>
          <w:szCs w:val="28"/>
        </w:rPr>
        <w:t>保自验收</w:t>
      </w:r>
      <w:proofErr w:type="gramEnd"/>
      <w:r w:rsidRPr="002A38E3">
        <w:rPr>
          <w:rFonts w:ascii="Calibri" w:eastAsia="宋体" w:hAnsi="Calibri" w:cs="Times New Roman" w:hint="eastAsia"/>
          <w:sz w:val="28"/>
          <w:szCs w:val="28"/>
        </w:rPr>
        <w:t>合格后开始，质保期为</w:t>
      </w:r>
      <w:r w:rsidRPr="002A38E3">
        <w:rPr>
          <w:rFonts w:ascii="Calibri" w:eastAsia="宋体" w:hAnsi="Calibri" w:cs="Times New Roman" w:hint="eastAsia"/>
          <w:sz w:val="28"/>
          <w:szCs w:val="28"/>
        </w:rPr>
        <w:t>12</w:t>
      </w:r>
      <w:r w:rsidRPr="002A38E3">
        <w:rPr>
          <w:rFonts w:ascii="Calibri" w:eastAsia="宋体" w:hAnsi="Calibri" w:cs="Times New Roman" w:hint="eastAsia"/>
          <w:sz w:val="28"/>
          <w:szCs w:val="28"/>
        </w:rPr>
        <w:t>个月。</w:t>
      </w:r>
    </w:p>
    <w:p w:rsidR="002A38E3" w:rsidRPr="002A38E3" w:rsidRDefault="002A38E3" w:rsidP="002A38E3">
      <w:pPr>
        <w:ind w:firstLineChars="200" w:firstLine="560"/>
        <w:jc w:val="left"/>
        <w:outlineLvl w:val="1"/>
        <w:rPr>
          <w:rFonts w:ascii="Calibri" w:eastAsia="宋体" w:hAnsi="Calibri" w:cs="Times New Roman"/>
          <w:sz w:val="28"/>
          <w:szCs w:val="28"/>
        </w:rPr>
      </w:pPr>
      <w:bookmarkStart w:id="8" w:name="_Toc442274012"/>
      <w:r w:rsidRPr="002A38E3">
        <w:rPr>
          <w:rFonts w:ascii="Calibri" w:eastAsia="宋体" w:hAnsi="Calibri" w:cs="Times New Roman" w:hint="eastAsia"/>
          <w:sz w:val="28"/>
          <w:szCs w:val="28"/>
        </w:rPr>
        <w:t>11.2</w:t>
      </w:r>
      <w:r w:rsidRPr="002A38E3">
        <w:rPr>
          <w:rFonts w:ascii="Calibri" w:eastAsia="宋体" w:hAnsi="Calibri" w:cs="Times New Roman" w:hint="eastAsia"/>
          <w:sz w:val="28"/>
          <w:szCs w:val="28"/>
        </w:rPr>
        <w:t>技术支持</w:t>
      </w:r>
      <w:bookmarkEnd w:id="8"/>
    </w:p>
    <w:p w:rsidR="002A38E3" w:rsidRPr="002A38E3" w:rsidRDefault="002A38E3" w:rsidP="002A38E3">
      <w:pPr>
        <w:ind w:firstLineChars="200" w:firstLine="560"/>
        <w:jc w:val="left"/>
        <w:rPr>
          <w:rFonts w:ascii="Calibri" w:eastAsia="宋体" w:hAnsi="Calibri" w:cs="Times New Roman"/>
          <w:sz w:val="28"/>
          <w:szCs w:val="28"/>
        </w:rPr>
      </w:pPr>
      <w:r w:rsidRPr="002A38E3">
        <w:rPr>
          <w:rFonts w:ascii="Calibri" w:eastAsia="宋体" w:hAnsi="Calibri" w:cs="Times New Roman" w:hint="eastAsia"/>
          <w:sz w:val="28"/>
          <w:szCs w:val="28"/>
        </w:rPr>
        <w:t>提供</w:t>
      </w:r>
      <w:r w:rsidRPr="002A38E3">
        <w:rPr>
          <w:rFonts w:ascii="Calibri" w:eastAsia="宋体" w:hAnsi="Calibri" w:cs="Times New Roman" w:hint="eastAsia"/>
          <w:sz w:val="28"/>
          <w:szCs w:val="28"/>
        </w:rPr>
        <w:t>7</w:t>
      </w:r>
      <w:r w:rsidRPr="002A38E3">
        <w:rPr>
          <w:rFonts w:ascii="Calibri" w:eastAsia="宋体" w:hAnsi="Calibri" w:cs="Times New Roman" w:hint="eastAsia"/>
          <w:sz w:val="28"/>
          <w:szCs w:val="28"/>
        </w:rPr>
        <w:t>×</w:t>
      </w:r>
      <w:r w:rsidRPr="002A38E3">
        <w:rPr>
          <w:rFonts w:ascii="Calibri" w:eastAsia="宋体" w:hAnsi="Calibri" w:cs="Times New Roman" w:hint="eastAsia"/>
          <w:sz w:val="28"/>
          <w:szCs w:val="28"/>
        </w:rPr>
        <w:t>24</w:t>
      </w:r>
      <w:r w:rsidRPr="002A38E3">
        <w:rPr>
          <w:rFonts w:ascii="Calibri" w:eastAsia="宋体" w:hAnsi="Calibri" w:cs="Times New Roman" w:hint="eastAsia"/>
          <w:sz w:val="28"/>
          <w:szCs w:val="28"/>
        </w:rPr>
        <w:t>小时的线上技术咨询服务。</w:t>
      </w:r>
    </w:p>
    <w:p w:rsidR="002A38E3" w:rsidRPr="002A38E3" w:rsidRDefault="002A38E3" w:rsidP="002A38E3">
      <w:pPr>
        <w:ind w:firstLineChars="200" w:firstLine="560"/>
        <w:jc w:val="left"/>
        <w:outlineLvl w:val="1"/>
        <w:rPr>
          <w:rFonts w:ascii="Calibri" w:eastAsia="宋体" w:hAnsi="Calibri" w:cs="Times New Roman"/>
          <w:sz w:val="28"/>
          <w:szCs w:val="28"/>
        </w:rPr>
      </w:pPr>
      <w:bookmarkStart w:id="9" w:name="_Toc442274013"/>
      <w:r w:rsidRPr="002A38E3">
        <w:rPr>
          <w:rFonts w:ascii="Calibri" w:eastAsia="宋体" w:hAnsi="Calibri" w:cs="Times New Roman" w:hint="eastAsia"/>
          <w:sz w:val="28"/>
          <w:szCs w:val="28"/>
        </w:rPr>
        <w:t>11.3</w:t>
      </w:r>
      <w:r w:rsidRPr="002A38E3">
        <w:rPr>
          <w:rFonts w:ascii="Calibri" w:eastAsia="宋体" w:hAnsi="Calibri" w:cs="Times New Roman" w:hint="eastAsia"/>
          <w:sz w:val="28"/>
          <w:szCs w:val="28"/>
        </w:rPr>
        <w:t>故障响应</w:t>
      </w:r>
      <w:bookmarkEnd w:id="9"/>
    </w:p>
    <w:p w:rsidR="002A38E3" w:rsidRPr="002A38E3" w:rsidRDefault="002A38E3" w:rsidP="002A38E3">
      <w:pPr>
        <w:ind w:firstLineChars="200" w:firstLine="560"/>
        <w:jc w:val="left"/>
        <w:rPr>
          <w:rFonts w:ascii="Calibri" w:eastAsia="宋体" w:hAnsi="Calibri" w:cs="Times New Roman"/>
          <w:sz w:val="28"/>
          <w:szCs w:val="28"/>
        </w:rPr>
      </w:pPr>
      <w:r w:rsidRPr="002A38E3">
        <w:rPr>
          <w:rFonts w:ascii="Calibri" w:eastAsia="宋体" w:hAnsi="Calibri" w:cs="Times New Roman" w:hint="eastAsia"/>
          <w:sz w:val="28"/>
          <w:szCs w:val="28"/>
        </w:rPr>
        <w:t>提供</w:t>
      </w:r>
      <w:r w:rsidRPr="002A38E3">
        <w:rPr>
          <w:rFonts w:ascii="Calibri" w:eastAsia="宋体" w:hAnsi="Calibri" w:cs="Times New Roman" w:hint="eastAsia"/>
          <w:sz w:val="28"/>
          <w:szCs w:val="28"/>
        </w:rPr>
        <w:t>7</w:t>
      </w:r>
      <w:r w:rsidRPr="002A38E3">
        <w:rPr>
          <w:rFonts w:ascii="Calibri" w:eastAsia="宋体" w:hAnsi="Calibri" w:cs="Times New Roman" w:hint="eastAsia"/>
          <w:sz w:val="28"/>
          <w:szCs w:val="28"/>
        </w:rPr>
        <w:t>×</w:t>
      </w:r>
      <w:r w:rsidRPr="002A38E3">
        <w:rPr>
          <w:rFonts w:ascii="Calibri" w:eastAsia="宋体" w:hAnsi="Calibri" w:cs="Times New Roman" w:hint="eastAsia"/>
          <w:sz w:val="28"/>
          <w:szCs w:val="28"/>
        </w:rPr>
        <w:t>24</w:t>
      </w:r>
      <w:r w:rsidRPr="002A38E3">
        <w:rPr>
          <w:rFonts w:ascii="Calibri" w:eastAsia="宋体" w:hAnsi="Calibri" w:cs="Times New Roman" w:hint="eastAsia"/>
          <w:sz w:val="28"/>
          <w:szCs w:val="28"/>
        </w:rPr>
        <w:t>小时的故障服务受理；受理后</w:t>
      </w:r>
      <w:r w:rsidRPr="002A38E3">
        <w:rPr>
          <w:rFonts w:ascii="Calibri" w:eastAsia="宋体" w:hAnsi="Calibri" w:cs="Times New Roman" w:hint="eastAsia"/>
          <w:sz w:val="28"/>
          <w:szCs w:val="28"/>
        </w:rPr>
        <w:t>8</w:t>
      </w:r>
      <w:r w:rsidRPr="002A38E3">
        <w:rPr>
          <w:rFonts w:ascii="Calibri" w:eastAsia="宋体" w:hAnsi="Calibri" w:cs="Times New Roman" w:hint="eastAsia"/>
          <w:sz w:val="28"/>
          <w:szCs w:val="28"/>
        </w:rPr>
        <w:t>小时内提供处理方案；</w:t>
      </w:r>
    </w:p>
    <w:p w:rsidR="002A38E3" w:rsidRPr="002A38E3" w:rsidRDefault="002A38E3" w:rsidP="002A38E3">
      <w:pPr>
        <w:ind w:firstLineChars="200" w:firstLine="560"/>
        <w:jc w:val="left"/>
        <w:rPr>
          <w:rFonts w:ascii="Calibri" w:eastAsia="宋体" w:hAnsi="Calibri" w:cs="Times New Roman"/>
          <w:sz w:val="28"/>
          <w:szCs w:val="28"/>
        </w:rPr>
      </w:pPr>
      <w:r w:rsidRPr="002A38E3">
        <w:rPr>
          <w:rFonts w:ascii="Calibri" w:eastAsia="宋体" w:hAnsi="Calibri" w:cs="Times New Roman" w:hint="eastAsia"/>
          <w:sz w:val="28"/>
          <w:szCs w:val="28"/>
        </w:rPr>
        <w:lastRenderedPageBreak/>
        <w:t>对重大故障提供</w:t>
      </w:r>
      <w:r w:rsidRPr="002A38E3">
        <w:rPr>
          <w:rFonts w:ascii="Calibri" w:eastAsia="宋体" w:hAnsi="Calibri" w:cs="Times New Roman" w:hint="eastAsia"/>
          <w:sz w:val="28"/>
          <w:szCs w:val="28"/>
        </w:rPr>
        <w:t>7</w:t>
      </w:r>
      <w:r w:rsidRPr="002A38E3">
        <w:rPr>
          <w:rFonts w:ascii="Calibri" w:eastAsia="宋体" w:hAnsi="Calibri" w:cs="Times New Roman" w:hint="eastAsia"/>
          <w:sz w:val="28"/>
          <w:szCs w:val="28"/>
        </w:rPr>
        <w:t>×</w:t>
      </w:r>
      <w:r w:rsidRPr="002A38E3">
        <w:rPr>
          <w:rFonts w:ascii="Calibri" w:eastAsia="宋体" w:hAnsi="Calibri" w:cs="Times New Roman" w:hint="eastAsia"/>
          <w:sz w:val="28"/>
          <w:szCs w:val="28"/>
        </w:rPr>
        <w:t>24</w:t>
      </w:r>
      <w:r w:rsidRPr="002A38E3">
        <w:rPr>
          <w:rFonts w:ascii="Calibri" w:eastAsia="宋体" w:hAnsi="Calibri" w:cs="Times New Roman" w:hint="eastAsia"/>
          <w:sz w:val="28"/>
          <w:szCs w:val="28"/>
        </w:rPr>
        <w:t>小时的现场支援，一般故障提供</w:t>
      </w:r>
      <w:r w:rsidRPr="002A38E3">
        <w:rPr>
          <w:rFonts w:ascii="Calibri" w:eastAsia="宋体" w:hAnsi="Calibri" w:cs="Times New Roman" w:hint="eastAsia"/>
          <w:sz w:val="28"/>
          <w:szCs w:val="28"/>
        </w:rPr>
        <w:t>36</w:t>
      </w:r>
      <w:r w:rsidRPr="002A38E3">
        <w:rPr>
          <w:rFonts w:ascii="Calibri" w:eastAsia="宋体" w:hAnsi="Calibri" w:cs="Times New Roman" w:hint="eastAsia"/>
          <w:sz w:val="28"/>
          <w:szCs w:val="28"/>
        </w:rPr>
        <w:t>小时的现场支援。</w:t>
      </w:r>
    </w:p>
    <w:p w:rsidR="002A38E3" w:rsidRPr="002A38E3" w:rsidRDefault="002A38E3" w:rsidP="002A38E3">
      <w:pPr>
        <w:ind w:firstLineChars="200" w:firstLine="562"/>
        <w:jc w:val="left"/>
        <w:outlineLvl w:val="0"/>
        <w:rPr>
          <w:rFonts w:ascii="宋体" w:eastAsia="宋体" w:hAnsi="宋体" w:cs="Times New Roman"/>
          <w:b/>
          <w:sz w:val="28"/>
          <w:szCs w:val="28"/>
        </w:rPr>
      </w:pPr>
      <w:bookmarkStart w:id="10" w:name="_Toc442274014"/>
      <w:r w:rsidRPr="002A38E3">
        <w:rPr>
          <w:rFonts w:ascii="宋体" w:eastAsia="宋体" w:hAnsi="宋体" w:cs="Times New Roman" w:hint="eastAsia"/>
          <w:b/>
          <w:sz w:val="28"/>
          <w:szCs w:val="28"/>
        </w:rPr>
        <w:t>12培训</w:t>
      </w:r>
      <w:bookmarkEnd w:id="10"/>
    </w:p>
    <w:p w:rsidR="002A38E3" w:rsidRPr="002A38E3" w:rsidRDefault="002A38E3" w:rsidP="002A38E3">
      <w:pPr>
        <w:ind w:firstLineChars="200" w:firstLine="560"/>
        <w:jc w:val="left"/>
        <w:outlineLvl w:val="0"/>
        <w:rPr>
          <w:rFonts w:ascii="宋体" w:eastAsia="宋体" w:hAnsi="宋体" w:cs="Times New Roman"/>
          <w:sz w:val="28"/>
          <w:szCs w:val="28"/>
        </w:rPr>
      </w:pPr>
      <w:r w:rsidRPr="002A38E3">
        <w:rPr>
          <w:rFonts w:ascii="宋体" w:eastAsia="宋体" w:hAnsi="宋体" w:cs="Times New Roman" w:hint="eastAsia"/>
          <w:sz w:val="28"/>
          <w:szCs w:val="28"/>
        </w:rPr>
        <w:t>乙方负责对甲方进行技术讲解及培训，包括如下内容：</w:t>
      </w:r>
    </w:p>
    <w:p w:rsidR="002A38E3" w:rsidRPr="002A38E3" w:rsidRDefault="002A38E3" w:rsidP="002A38E3">
      <w:pPr>
        <w:ind w:firstLineChars="200" w:firstLine="560"/>
        <w:jc w:val="left"/>
        <w:outlineLvl w:val="0"/>
        <w:rPr>
          <w:rFonts w:ascii="宋体" w:eastAsia="宋体" w:hAnsi="宋体" w:cs="Times New Roman"/>
          <w:sz w:val="28"/>
          <w:szCs w:val="28"/>
        </w:rPr>
      </w:pPr>
      <w:r w:rsidRPr="002A38E3">
        <w:rPr>
          <w:rFonts w:ascii="宋体" w:eastAsia="宋体" w:hAnsi="宋体" w:cs="Times New Roman" w:hint="eastAsia"/>
          <w:sz w:val="28"/>
          <w:szCs w:val="28"/>
        </w:rPr>
        <w:t>工作原理；</w:t>
      </w:r>
    </w:p>
    <w:p w:rsidR="002A38E3" w:rsidRPr="002A38E3" w:rsidRDefault="002A38E3" w:rsidP="002A38E3">
      <w:pPr>
        <w:ind w:firstLineChars="200" w:firstLine="560"/>
        <w:jc w:val="left"/>
        <w:outlineLvl w:val="0"/>
        <w:rPr>
          <w:rFonts w:ascii="宋体" w:eastAsia="宋体" w:hAnsi="宋体" w:cs="Times New Roman"/>
          <w:sz w:val="28"/>
          <w:szCs w:val="28"/>
        </w:rPr>
      </w:pPr>
      <w:r w:rsidRPr="002A38E3">
        <w:rPr>
          <w:rFonts w:ascii="宋体" w:eastAsia="宋体" w:hAnsi="宋体" w:cs="Times New Roman" w:hint="eastAsia"/>
          <w:sz w:val="28"/>
          <w:szCs w:val="28"/>
        </w:rPr>
        <w:t>系统软硬件组成；</w:t>
      </w:r>
    </w:p>
    <w:p w:rsidR="002A38E3" w:rsidRPr="002A38E3" w:rsidRDefault="002A38E3" w:rsidP="002A38E3">
      <w:pPr>
        <w:ind w:firstLineChars="200" w:firstLine="560"/>
        <w:jc w:val="left"/>
        <w:outlineLvl w:val="0"/>
        <w:rPr>
          <w:rFonts w:ascii="宋体" w:eastAsia="宋体" w:hAnsi="宋体" w:cs="Times New Roman"/>
          <w:sz w:val="28"/>
          <w:szCs w:val="28"/>
        </w:rPr>
      </w:pPr>
      <w:r w:rsidRPr="002A38E3">
        <w:rPr>
          <w:rFonts w:ascii="宋体" w:eastAsia="宋体" w:hAnsi="宋体" w:cs="Times New Roman" w:hint="eastAsia"/>
          <w:sz w:val="28"/>
          <w:szCs w:val="28"/>
        </w:rPr>
        <w:t>功能演示；</w:t>
      </w:r>
    </w:p>
    <w:p w:rsidR="002A38E3" w:rsidRPr="002A38E3" w:rsidRDefault="002A38E3" w:rsidP="002A38E3">
      <w:pPr>
        <w:ind w:firstLineChars="200" w:firstLine="560"/>
        <w:jc w:val="left"/>
        <w:outlineLvl w:val="0"/>
        <w:rPr>
          <w:rFonts w:ascii="宋体" w:eastAsia="宋体" w:hAnsi="宋体" w:cs="Times New Roman"/>
          <w:sz w:val="28"/>
          <w:szCs w:val="28"/>
        </w:rPr>
      </w:pPr>
      <w:r w:rsidRPr="002A38E3">
        <w:rPr>
          <w:rFonts w:ascii="宋体" w:eastAsia="宋体" w:hAnsi="宋体" w:cs="Times New Roman" w:hint="eastAsia"/>
          <w:sz w:val="28"/>
          <w:szCs w:val="28"/>
        </w:rPr>
        <w:t>操作说明；</w:t>
      </w:r>
    </w:p>
    <w:p w:rsidR="002A38E3" w:rsidRPr="002A38E3" w:rsidRDefault="002A38E3" w:rsidP="002A38E3">
      <w:pPr>
        <w:ind w:firstLineChars="200" w:firstLine="560"/>
        <w:jc w:val="left"/>
        <w:outlineLvl w:val="0"/>
        <w:rPr>
          <w:rFonts w:ascii="宋体" w:eastAsia="宋体" w:hAnsi="宋体" w:cs="Times New Roman"/>
          <w:sz w:val="28"/>
          <w:szCs w:val="28"/>
        </w:rPr>
      </w:pPr>
      <w:r w:rsidRPr="002A38E3">
        <w:rPr>
          <w:rFonts w:ascii="宋体" w:eastAsia="宋体" w:hAnsi="宋体" w:cs="Times New Roman" w:hint="eastAsia"/>
          <w:sz w:val="28"/>
          <w:szCs w:val="28"/>
        </w:rPr>
        <w:t>维护保养周期及方法；</w:t>
      </w:r>
    </w:p>
    <w:p w:rsidR="002A38E3" w:rsidRPr="002A38E3" w:rsidRDefault="002A38E3" w:rsidP="002A38E3">
      <w:pPr>
        <w:ind w:firstLineChars="200" w:firstLine="560"/>
        <w:jc w:val="left"/>
        <w:outlineLvl w:val="0"/>
        <w:rPr>
          <w:rFonts w:ascii="宋体" w:eastAsia="宋体" w:hAnsi="宋体" w:cs="Times New Roman"/>
          <w:sz w:val="28"/>
          <w:szCs w:val="28"/>
        </w:rPr>
      </w:pPr>
      <w:r w:rsidRPr="002A38E3">
        <w:rPr>
          <w:rFonts w:ascii="宋体" w:eastAsia="宋体" w:hAnsi="宋体" w:cs="Times New Roman" w:hint="eastAsia"/>
          <w:sz w:val="28"/>
          <w:szCs w:val="28"/>
        </w:rPr>
        <w:t>常见故障处理方法。</w:t>
      </w:r>
    </w:p>
    <w:p w:rsidR="00497C7E" w:rsidRDefault="00497C7E">
      <w:pPr>
        <w:widowControl/>
        <w:jc w:val="left"/>
        <w:rPr>
          <w:rFonts w:ascii="Calibri" w:eastAsia="宋体" w:hAnsi="Calibri" w:cs="Times New Roman"/>
          <w:b/>
          <w:sz w:val="28"/>
          <w:szCs w:val="28"/>
        </w:rPr>
      </w:pPr>
    </w:p>
    <w:sectPr w:rsidR="00497C7E" w:rsidSect="00627FB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4EBD" w:rsidRDefault="007C4EBD" w:rsidP="0086602D">
      <w:r>
        <w:separator/>
      </w:r>
    </w:p>
  </w:endnote>
  <w:endnote w:type="continuationSeparator" w:id="0">
    <w:p w:rsidR="007C4EBD" w:rsidRDefault="007C4EBD" w:rsidP="008660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4EBD" w:rsidRDefault="007C4EBD" w:rsidP="0086602D">
      <w:r>
        <w:separator/>
      </w:r>
    </w:p>
  </w:footnote>
  <w:footnote w:type="continuationSeparator" w:id="0">
    <w:p w:rsidR="007C4EBD" w:rsidRDefault="007C4EBD" w:rsidP="0086602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72405A"/>
    <w:multiLevelType w:val="multilevel"/>
    <w:tmpl w:val="1372405A"/>
    <w:lvl w:ilvl="0">
      <w:start w:val="1"/>
      <w:numFmt w:val="japaneseCounting"/>
      <w:lvlText w:val="第%1条"/>
      <w:lvlJc w:val="left"/>
      <w:pPr>
        <w:ind w:left="1080" w:hanging="108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7D8E091C"/>
    <w:multiLevelType w:val="hybridMultilevel"/>
    <w:tmpl w:val="F7C6FFBC"/>
    <w:lvl w:ilvl="0" w:tplc="0EEA6B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675DE"/>
    <w:rsid w:val="00006B07"/>
    <w:rsid w:val="000305BE"/>
    <w:rsid w:val="000823DD"/>
    <w:rsid w:val="000B3518"/>
    <w:rsid w:val="000D2798"/>
    <w:rsid w:val="00134734"/>
    <w:rsid w:val="00155E01"/>
    <w:rsid w:val="0015698A"/>
    <w:rsid w:val="00162593"/>
    <w:rsid w:val="001816A2"/>
    <w:rsid w:val="0018423A"/>
    <w:rsid w:val="00191720"/>
    <w:rsid w:val="001A33F4"/>
    <w:rsid w:val="001C1D8C"/>
    <w:rsid w:val="00217720"/>
    <w:rsid w:val="00224005"/>
    <w:rsid w:val="00235244"/>
    <w:rsid w:val="00263C87"/>
    <w:rsid w:val="002A38E3"/>
    <w:rsid w:val="002D730E"/>
    <w:rsid w:val="002F15ED"/>
    <w:rsid w:val="00327815"/>
    <w:rsid w:val="0035676A"/>
    <w:rsid w:val="0036623E"/>
    <w:rsid w:val="00372EBF"/>
    <w:rsid w:val="00382DF4"/>
    <w:rsid w:val="003C22E9"/>
    <w:rsid w:val="003F10C2"/>
    <w:rsid w:val="00452B65"/>
    <w:rsid w:val="00486CB0"/>
    <w:rsid w:val="00496873"/>
    <w:rsid w:val="00497C7E"/>
    <w:rsid w:val="004B4168"/>
    <w:rsid w:val="00507D06"/>
    <w:rsid w:val="00541A93"/>
    <w:rsid w:val="005635D6"/>
    <w:rsid w:val="0056398A"/>
    <w:rsid w:val="00564BA0"/>
    <w:rsid w:val="005675DE"/>
    <w:rsid w:val="005D5D21"/>
    <w:rsid w:val="006227DD"/>
    <w:rsid w:val="00627FB5"/>
    <w:rsid w:val="00680B15"/>
    <w:rsid w:val="00684220"/>
    <w:rsid w:val="006A180A"/>
    <w:rsid w:val="006D1943"/>
    <w:rsid w:val="00713A2A"/>
    <w:rsid w:val="00761A1D"/>
    <w:rsid w:val="00766437"/>
    <w:rsid w:val="007715CD"/>
    <w:rsid w:val="007A4921"/>
    <w:rsid w:val="007B43D4"/>
    <w:rsid w:val="007C4EBD"/>
    <w:rsid w:val="007C6CDF"/>
    <w:rsid w:val="007D63E2"/>
    <w:rsid w:val="008214BE"/>
    <w:rsid w:val="0084751E"/>
    <w:rsid w:val="00857D36"/>
    <w:rsid w:val="0086440B"/>
    <w:rsid w:val="0086602D"/>
    <w:rsid w:val="008A24E4"/>
    <w:rsid w:val="008A28D5"/>
    <w:rsid w:val="009041BE"/>
    <w:rsid w:val="00914D8F"/>
    <w:rsid w:val="0091638C"/>
    <w:rsid w:val="009672F4"/>
    <w:rsid w:val="009C4421"/>
    <w:rsid w:val="009E3D3A"/>
    <w:rsid w:val="009F634E"/>
    <w:rsid w:val="00A14774"/>
    <w:rsid w:val="00A77580"/>
    <w:rsid w:val="00AE3F0E"/>
    <w:rsid w:val="00AF498A"/>
    <w:rsid w:val="00B02F61"/>
    <w:rsid w:val="00B46B7D"/>
    <w:rsid w:val="00B707DC"/>
    <w:rsid w:val="00B71FE5"/>
    <w:rsid w:val="00B72B6C"/>
    <w:rsid w:val="00BD77C5"/>
    <w:rsid w:val="00C45780"/>
    <w:rsid w:val="00C47ECB"/>
    <w:rsid w:val="00C618FB"/>
    <w:rsid w:val="00C65960"/>
    <w:rsid w:val="00C80ED3"/>
    <w:rsid w:val="00C96ACC"/>
    <w:rsid w:val="00CA0D21"/>
    <w:rsid w:val="00CB7E0E"/>
    <w:rsid w:val="00CE2605"/>
    <w:rsid w:val="00D01E17"/>
    <w:rsid w:val="00D53D40"/>
    <w:rsid w:val="00D72D6B"/>
    <w:rsid w:val="00D83C40"/>
    <w:rsid w:val="00D96F26"/>
    <w:rsid w:val="00DA7FA9"/>
    <w:rsid w:val="00E117A4"/>
    <w:rsid w:val="00E16106"/>
    <w:rsid w:val="00E56833"/>
    <w:rsid w:val="00E63906"/>
    <w:rsid w:val="00EA6513"/>
    <w:rsid w:val="00F02ADE"/>
    <w:rsid w:val="00F2285B"/>
    <w:rsid w:val="00F43BAF"/>
    <w:rsid w:val="00F9363F"/>
    <w:rsid w:val="00FB2FCE"/>
    <w:rsid w:val="00FD11D5"/>
    <w:rsid w:val="00FD217E"/>
    <w:rsid w:val="00FD6BFE"/>
    <w:rsid w:val="00FF22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7FB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semiHidden/>
    <w:unhideWhenUsed/>
    <w:rsid w:val="006227DD"/>
    <w:pPr>
      <w:ind w:leftChars="2500" w:left="100"/>
    </w:pPr>
  </w:style>
  <w:style w:type="character" w:customStyle="1" w:styleId="Char">
    <w:name w:val="日期 Char"/>
    <w:basedOn w:val="a0"/>
    <w:link w:val="a3"/>
    <w:uiPriority w:val="99"/>
    <w:semiHidden/>
    <w:rsid w:val="006227DD"/>
  </w:style>
  <w:style w:type="paragraph" w:styleId="2">
    <w:name w:val="Body Text Indent 2"/>
    <w:basedOn w:val="a"/>
    <w:link w:val="2Char"/>
    <w:rsid w:val="006227DD"/>
    <w:pPr>
      <w:ind w:left="-180" w:firstLineChars="192" w:firstLine="538"/>
    </w:pPr>
    <w:rPr>
      <w:rFonts w:ascii="Times New Roman" w:eastAsia="宋体" w:hAnsi="Times New Roman" w:cs="Times New Roman"/>
      <w:sz w:val="28"/>
      <w:szCs w:val="24"/>
    </w:rPr>
  </w:style>
  <w:style w:type="character" w:customStyle="1" w:styleId="2Char">
    <w:name w:val="正文文本缩进 2 Char"/>
    <w:basedOn w:val="a0"/>
    <w:link w:val="2"/>
    <w:rsid w:val="006227DD"/>
    <w:rPr>
      <w:rFonts w:ascii="Times New Roman" w:eastAsia="宋体" w:hAnsi="Times New Roman" w:cs="Times New Roman"/>
      <w:sz w:val="28"/>
      <w:szCs w:val="24"/>
    </w:rPr>
  </w:style>
  <w:style w:type="paragraph" w:styleId="3">
    <w:name w:val="Body Text Indent 3"/>
    <w:basedOn w:val="a"/>
    <w:link w:val="3Char"/>
    <w:rsid w:val="006227DD"/>
    <w:pPr>
      <w:widowControl/>
      <w:spacing w:before="4" w:line="700" w:lineRule="exact"/>
      <w:ind w:right="72" w:firstLineChars="200" w:firstLine="560"/>
    </w:pPr>
    <w:rPr>
      <w:rFonts w:ascii="仿宋_GB2312" w:eastAsia="仿宋_GB2312" w:hAnsi="宋体" w:cs="Times New Roman"/>
      <w:sz w:val="28"/>
      <w:szCs w:val="24"/>
    </w:rPr>
  </w:style>
  <w:style w:type="character" w:customStyle="1" w:styleId="3Char">
    <w:name w:val="正文文本缩进 3 Char"/>
    <w:basedOn w:val="a0"/>
    <w:link w:val="3"/>
    <w:rsid w:val="006227DD"/>
    <w:rPr>
      <w:rFonts w:ascii="仿宋_GB2312" w:eastAsia="仿宋_GB2312" w:hAnsi="宋体" w:cs="Times New Roman"/>
      <w:sz w:val="28"/>
      <w:szCs w:val="24"/>
    </w:rPr>
  </w:style>
  <w:style w:type="paragraph" w:customStyle="1" w:styleId="1">
    <w:name w:val="列出段落1"/>
    <w:basedOn w:val="a"/>
    <w:uiPriority w:val="34"/>
    <w:qFormat/>
    <w:rsid w:val="006227DD"/>
    <w:pPr>
      <w:ind w:firstLineChars="200" w:firstLine="420"/>
    </w:pPr>
    <w:rPr>
      <w:rFonts w:ascii="Calibri" w:eastAsia="宋体" w:hAnsi="Calibri" w:cs="Times New Roman"/>
    </w:rPr>
  </w:style>
  <w:style w:type="paragraph" w:styleId="a4">
    <w:name w:val="header"/>
    <w:basedOn w:val="a"/>
    <w:link w:val="Char0"/>
    <w:uiPriority w:val="99"/>
    <w:unhideWhenUsed/>
    <w:rsid w:val="0086602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86602D"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rsid w:val="0086602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rsid w:val="0086602D"/>
    <w:rPr>
      <w:sz w:val="18"/>
      <w:szCs w:val="18"/>
    </w:rPr>
  </w:style>
  <w:style w:type="paragraph" w:customStyle="1" w:styleId="10">
    <w:name w:val="公文附件清单1"/>
    <w:basedOn w:val="a"/>
    <w:link w:val="11"/>
    <w:qFormat/>
    <w:rsid w:val="006A180A"/>
    <w:pPr>
      <w:widowControl/>
      <w:autoSpaceDE w:val="0"/>
      <w:autoSpaceDN w:val="0"/>
      <w:spacing w:line="560" w:lineRule="exact"/>
      <w:ind w:leftChars="200" w:left="2080" w:hangingChars="450" w:hanging="1440"/>
    </w:pPr>
    <w:rPr>
      <w:rFonts w:ascii="Times New Roman" w:eastAsia="仿宋_GB2312" w:hAnsi="Times New Roman" w:cs="Times New Roman"/>
      <w:color w:val="000000" w:themeColor="text1"/>
      <w:sz w:val="32"/>
      <w:szCs w:val="32"/>
    </w:rPr>
  </w:style>
  <w:style w:type="character" w:customStyle="1" w:styleId="11">
    <w:name w:val="公文附件清单1 字符"/>
    <w:basedOn w:val="a0"/>
    <w:link w:val="10"/>
    <w:rsid w:val="006A180A"/>
    <w:rPr>
      <w:rFonts w:ascii="Times New Roman" w:eastAsia="仿宋_GB2312" w:hAnsi="Times New Roman" w:cs="Times New Roman"/>
      <w:color w:val="000000" w:themeColor="text1"/>
      <w:sz w:val="32"/>
      <w:szCs w:val="32"/>
    </w:rPr>
  </w:style>
  <w:style w:type="paragraph" w:styleId="a6">
    <w:name w:val="List Paragraph"/>
    <w:basedOn w:val="a"/>
    <w:uiPriority w:val="34"/>
    <w:qFormat/>
    <w:rsid w:val="0015698A"/>
    <w:pPr>
      <w:ind w:firstLineChars="200" w:firstLine="420"/>
    </w:pPr>
  </w:style>
  <w:style w:type="paragraph" w:styleId="a7">
    <w:name w:val="Balloon Text"/>
    <w:basedOn w:val="a"/>
    <w:link w:val="Char2"/>
    <w:uiPriority w:val="99"/>
    <w:semiHidden/>
    <w:unhideWhenUsed/>
    <w:rsid w:val="000823DD"/>
    <w:rPr>
      <w:sz w:val="18"/>
      <w:szCs w:val="18"/>
    </w:rPr>
  </w:style>
  <w:style w:type="character" w:customStyle="1" w:styleId="Char2">
    <w:name w:val="批注框文本 Char"/>
    <w:basedOn w:val="a0"/>
    <w:link w:val="a7"/>
    <w:uiPriority w:val="99"/>
    <w:semiHidden/>
    <w:rsid w:val="000823DD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523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2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00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11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7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10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8</Pages>
  <Words>425</Words>
  <Characters>2427</Characters>
  <Application>Microsoft Office Word</Application>
  <DocSecurity>0</DocSecurity>
  <Lines>20</Lines>
  <Paragraphs>5</Paragraphs>
  <ScaleCrop>false</ScaleCrop>
  <Company/>
  <LinksUpToDate>false</LinksUpToDate>
  <CharactersWithSpaces>2847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houmin</dc:creator>
  <cp:lastModifiedBy>于俊清</cp:lastModifiedBy>
  <cp:revision>25</cp:revision>
  <cp:lastPrinted>2016-06-02T01:56:00Z</cp:lastPrinted>
  <dcterms:created xsi:type="dcterms:W3CDTF">2016-06-22T07:49:00Z</dcterms:created>
  <dcterms:modified xsi:type="dcterms:W3CDTF">2016-08-15T07:14:00Z</dcterms:modified>
</cp:coreProperties>
</file>