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F1D" w:rsidRDefault="009744D2" w:rsidP="009744D2">
      <w:pPr>
        <w:spacing w:line="54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床上用品采购清单</w:t>
      </w:r>
    </w:p>
    <w:tbl>
      <w:tblPr>
        <w:tblpPr w:leftFromText="180" w:rightFromText="180" w:vertAnchor="text" w:horzAnchor="margin" w:tblpY="1138"/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"/>
        <w:gridCol w:w="2104"/>
        <w:gridCol w:w="709"/>
        <w:gridCol w:w="1417"/>
        <w:gridCol w:w="851"/>
        <w:gridCol w:w="850"/>
        <w:gridCol w:w="3969"/>
        <w:gridCol w:w="1134"/>
        <w:gridCol w:w="1418"/>
        <w:gridCol w:w="1166"/>
      </w:tblGrid>
      <w:tr w:rsidR="00FB264C" w:rsidTr="004B0C11">
        <w:trPr>
          <w:trHeight w:val="600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图片/样品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品名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型号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单位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数量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技术要求</w:t>
            </w:r>
          </w:p>
        </w:tc>
        <w:tc>
          <w:tcPr>
            <w:tcW w:w="1134" w:type="dxa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单价（元）</w:t>
            </w:r>
          </w:p>
        </w:tc>
        <w:tc>
          <w:tcPr>
            <w:tcW w:w="1418" w:type="dxa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总价（元）</w:t>
            </w:r>
          </w:p>
        </w:tc>
        <w:tc>
          <w:tcPr>
            <w:tcW w:w="1166" w:type="dxa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 w:rsidR="00FB264C" w:rsidTr="004B0C11">
        <w:trPr>
          <w:trHeight w:val="1362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noProof/>
                <w:kern w:val="0"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27940</wp:posOffset>
                  </wp:positionV>
                  <wp:extent cx="1171575" cy="746125"/>
                  <wp:effectExtent l="19050" t="0" r="9525" b="0"/>
                  <wp:wrapNone/>
                  <wp:docPr id="1" name="图片 5" descr="T2mg.5XLhaXXXXXXXX-92042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2mg.5XLhaXXXXXXXX-92042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46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棉被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150×200CM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床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jc w:val="center"/>
              <w:rPr>
                <w:rFonts w:asci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180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 xml:space="preserve">春秋被，产品重量1.5KG                            被子面料：40棉，40斜纹，填充物：中空纤维九孔                                                                                                     </w:t>
            </w:r>
          </w:p>
        </w:tc>
        <w:tc>
          <w:tcPr>
            <w:tcW w:w="1134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B264C" w:rsidTr="004B0C11">
        <w:trPr>
          <w:trHeight w:val="945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noProof/>
                <w:kern w:val="0"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66675</wp:posOffset>
                  </wp:positionV>
                  <wp:extent cx="1076325" cy="533400"/>
                  <wp:effectExtent l="19050" t="0" r="9525" b="0"/>
                  <wp:wrapNone/>
                  <wp:docPr id="2" name="图片 4" descr="床单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床单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床单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160×230CM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床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jc w:val="center"/>
              <w:rPr>
                <w:rFonts w:asci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180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 xml:space="preserve">                          </w:t>
            </w:r>
            <w:r>
              <w:rPr>
                <w:rFonts w:ascii="宋体" w:cs="宋体" w:hint="eastAsia"/>
                <w:kern w:val="0"/>
                <w:sz w:val="20"/>
                <w:szCs w:val="20"/>
              </w:rPr>
              <w:t xml:space="preserve">                                      酒店专用床品，纯白色缎条纹，60*60织</w:t>
            </w: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>纱，100%纯棉</w:t>
            </w:r>
          </w:p>
        </w:tc>
        <w:tc>
          <w:tcPr>
            <w:tcW w:w="1134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B264C" w:rsidTr="004B0C11">
        <w:trPr>
          <w:trHeight w:val="1095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noProof/>
                <w:kern w:val="0"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76200</wp:posOffset>
                  </wp:positionV>
                  <wp:extent cx="1171575" cy="619125"/>
                  <wp:effectExtent l="19050" t="0" r="9525" b="0"/>
                  <wp:wrapNone/>
                  <wp:docPr id="3" name="图片 3" descr="被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被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被罩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160×210CM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床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jc w:val="center"/>
              <w:rPr>
                <w:rFonts w:asci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180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 xml:space="preserve">                                                                酒店专用床品，纯白色缎条纹，60*60织纱，100%纯棉</w:t>
            </w:r>
          </w:p>
        </w:tc>
        <w:tc>
          <w:tcPr>
            <w:tcW w:w="1134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B264C" w:rsidTr="004B0C11">
        <w:trPr>
          <w:trHeight w:val="1605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noProof/>
                <w:kern w:val="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171450</wp:posOffset>
                  </wp:positionV>
                  <wp:extent cx="1095375" cy="733425"/>
                  <wp:effectExtent l="19050" t="0" r="9525" b="0"/>
                  <wp:wrapNone/>
                  <wp:docPr id="4" name="图片 2" descr="TB1枕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B1枕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枕套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57×84CM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个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jc w:val="center"/>
              <w:rPr>
                <w:rFonts w:asci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180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 xml:space="preserve">                                                                酒店专用床品，纯白色缎条纹，60*60织纱，100%纯棉</w:t>
            </w:r>
          </w:p>
        </w:tc>
        <w:tc>
          <w:tcPr>
            <w:tcW w:w="1134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B264C" w:rsidTr="004B0C11">
        <w:trPr>
          <w:trHeight w:val="1605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noProof/>
                <w:kern w:val="0"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247775" cy="1000125"/>
                  <wp:effectExtent l="19050" t="0" r="9525" b="0"/>
                  <wp:wrapNone/>
                  <wp:docPr id="5" name="图片 6" descr="0D449F75D4FF7980BCA16C0E31754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D449F75D4FF7980BCA16C0E31754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枕头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48×74CM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jc w:val="center"/>
              <w:rPr>
                <w:rFonts w:asci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>纯白色，纯棉真空压缩，产品重量：1KG                                    外面料：40棉，40斜纹，填充物：弹力纤维</w:t>
            </w:r>
          </w:p>
        </w:tc>
        <w:tc>
          <w:tcPr>
            <w:tcW w:w="1134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B264C" w:rsidTr="004B0C11">
        <w:trPr>
          <w:trHeight w:val="1768"/>
        </w:trPr>
        <w:tc>
          <w:tcPr>
            <w:tcW w:w="556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noProof/>
                <w:kern w:val="0"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228725" cy="1000125"/>
                  <wp:effectExtent l="19050" t="0" r="9525" b="0"/>
                  <wp:wrapNone/>
                  <wp:docPr id="6" name="图片 7" descr="CDF31413B2A55EFD92E7B5E1F559920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DF31413B2A55EFD92E7B5E1F559920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褥子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100×200CM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cs="宋体" w:hint="eastAsia"/>
                <w:kern w:val="0"/>
                <w:sz w:val="22"/>
                <w:szCs w:val="22"/>
              </w:rPr>
              <w:t>床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264C" w:rsidRDefault="00FB264C" w:rsidP="004B0C11">
            <w:pPr>
              <w:jc w:val="center"/>
              <w:rPr>
                <w:rFonts w:asci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180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 xml:space="preserve">                                                               白色，防滑、防潮，产品重量2KG                      面料：40棉，40斜纹，填充物：中空纤维九孔                                                                                       </w:t>
            </w:r>
          </w:p>
        </w:tc>
        <w:tc>
          <w:tcPr>
            <w:tcW w:w="1134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B264C" w:rsidTr="00D03306">
        <w:trPr>
          <w:trHeight w:val="1768"/>
        </w:trPr>
        <w:tc>
          <w:tcPr>
            <w:tcW w:w="11590" w:type="dxa"/>
            <w:gridSpan w:val="8"/>
            <w:shd w:val="clear" w:color="auto" w:fill="auto"/>
            <w:vAlign w:val="center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cs="宋体" w:hint="eastAsia"/>
                <w:color w:val="000000"/>
                <w:kern w:val="0"/>
                <w:sz w:val="20"/>
                <w:szCs w:val="20"/>
              </w:rPr>
              <w:t>合计金额：   （税率**%）</w:t>
            </w:r>
          </w:p>
        </w:tc>
        <w:tc>
          <w:tcPr>
            <w:tcW w:w="1418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66" w:type="dxa"/>
          </w:tcPr>
          <w:p w:rsidR="00FB264C" w:rsidRDefault="00FB264C" w:rsidP="004B0C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:rsidR="004524A4" w:rsidRPr="00FB264C" w:rsidRDefault="004524A4" w:rsidP="009744D2">
      <w:pPr>
        <w:spacing w:line="540" w:lineRule="exact"/>
        <w:jc w:val="center"/>
        <w:rPr>
          <w:rFonts w:ascii="黑体" w:eastAsia="黑体"/>
          <w:sz w:val="36"/>
          <w:szCs w:val="36"/>
        </w:rPr>
      </w:pPr>
    </w:p>
    <w:sectPr w:rsidR="004524A4" w:rsidRPr="00FB264C" w:rsidSect="004524A4">
      <w:pgSz w:w="16838" w:h="11906" w:orient="landscape" w:code="9"/>
      <w:pgMar w:top="964" w:right="1361" w:bottom="567" w:left="1247" w:header="851" w:footer="992" w:gutter="0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BE6" w:rsidRDefault="003A7BE6" w:rsidP="00FB264C">
      <w:r>
        <w:separator/>
      </w:r>
    </w:p>
  </w:endnote>
  <w:endnote w:type="continuationSeparator" w:id="1">
    <w:p w:rsidR="003A7BE6" w:rsidRDefault="003A7BE6" w:rsidP="00FB2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BE6" w:rsidRDefault="003A7BE6" w:rsidP="00FB264C">
      <w:r>
        <w:separator/>
      </w:r>
    </w:p>
  </w:footnote>
  <w:footnote w:type="continuationSeparator" w:id="1">
    <w:p w:rsidR="003A7BE6" w:rsidRDefault="003A7BE6" w:rsidP="00FB26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44D2"/>
    <w:rsid w:val="003A7BE6"/>
    <w:rsid w:val="004524A4"/>
    <w:rsid w:val="00877F1D"/>
    <w:rsid w:val="009744D2"/>
    <w:rsid w:val="00D50AB2"/>
    <w:rsid w:val="00FB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D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26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264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26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264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jss</dc:creator>
  <cp:lastModifiedBy>jss</cp:lastModifiedBy>
  <cp:revision>3</cp:revision>
  <dcterms:created xsi:type="dcterms:W3CDTF">2016-10-09T00:25:00Z</dcterms:created>
  <dcterms:modified xsi:type="dcterms:W3CDTF">2016-10-09T07:34:00Z</dcterms:modified>
</cp:coreProperties>
</file>