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17C" w:rsidRPr="00C27FD1" w:rsidRDefault="0048617C" w:rsidP="00AB630F">
      <w:pPr>
        <w:spacing w:afterLines="100" w:after="240"/>
        <w:ind w:firstLineChars="0" w:firstLine="0"/>
        <w:rPr>
          <w:rFonts w:ascii="微软雅黑" w:eastAsia="微软雅黑" w:hAnsi="微软雅黑"/>
          <w:b/>
          <w:bCs/>
        </w:rPr>
      </w:pPr>
    </w:p>
    <w:p w:rsidR="0048617C" w:rsidRPr="00C27FD1" w:rsidRDefault="0048617C" w:rsidP="00AB630F">
      <w:pPr>
        <w:spacing w:afterLines="100" w:after="240"/>
        <w:ind w:firstLine="960"/>
        <w:jc w:val="center"/>
        <w:rPr>
          <w:rFonts w:ascii="微软雅黑" w:eastAsia="微软雅黑" w:hAnsi="微软雅黑"/>
          <w:b/>
          <w:bCs/>
          <w:sz w:val="48"/>
        </w:rPr>
      </w:pPr>
    </w:p>
    <w:p w:rsidR="0048617C" w:rsidRPr="00C27FD1" w:rsidRDefault="0048617C" w:rsidP="00AB630F">
      <w:pPr>
        <w:spacing w:afterLines="100" w:after="240"/>
        <w:ind w:firstLineChars="0" w:firstLine="0"/>
        <w:jc w:val="center"/>
        <w:rPr>
          <w:rFonts w:ascii="微软雅黑" w:eastAsia="微软雅黑" w:hAnsi="微软雅黑"/>
          <w:b/>
          <w:bCs/>
          <w:sz w:val="48"/>
        </w:rPr>
      </w:pPr>
      <w:r w:rsidRPr="00C27FD1">
        <w:rPr>
          <w:rFonts w:ascii="微软雅黑" w:eastAsia="微软雅黑" w:hAnsi="微软雅黑" w:hint="eastAsia"/>
          <w:b/>
          <w:bCs/>
          <w:sz w:val="48"/>
        </w:rPr>
        <w:t>神华黄骅港务有限责任公司</w:t>
      </w:r>
    </w:p>
    <w:p w:rsidR="0048617C" w:rsidRPr="00C27FD1" w:rsidRDefault="00366FEC" w:rsidP="00AB630F">
      <w:pPr>
        <w:spacing w:afterLines="100" w:after="240"/>
        <w:ind w:firstLineChars="0" w:firstLine="0"/>
        <w:jc w:val="center"/>
        <w:rPr>
          <w:rFonts w:ascii="微软雅黑" w:eastAsia="微软雅黑" w:hAnsi="微软雅黑"/>
          <w:b/>
          <w:bCs/>
          <w:sz w:val="48"/>
        </w:rPr>
      </w:pPr>
      <w:r w:rsidRPr="00C27FD1">
        <w:rPr>
          <w:rFonts w:ascii="微软雅黑" w:eastAsia="微软雅黑" w:hAnsi="微软雅黑" w:hint="eastAsia"/>
          <w:b/>
          <w:bCs/>
          <w:kern w:val="0"/>
          <w:sz w:val="48"/>
        </w:rPr>
        <w:t>财务经营数据报表</w:t>
      </w:r>
      <w:r w:rsidR="00C94B63">
        <w:rPr>
          <w:rFonts w:ascii="微软雅黑" w:eastAsia="微软雅黑" w:hAnsi="微软雅黑" w:hint="eastAsia"/>
          <w:b/>
          <w:bCs/>
          <w:kern w:val="0"/>
          <w:sz w:val="48"/>
        </w:rPr>
        <w:t>软</w:t>
      </w:r>
      <w:r w:rsidR="00C94B63">
        <w:rPr>
          <w:rFonts w:ascii="微软雅黑" w:eastAsia="微软雅黑" w:hAnsi="微软雅黑"/>
          <w:b/>
          <w:bCs/>
          <w:kern w:val="0"/>
          <w:sz w:val="48"/>
        </w:rPr>
        <w:t>件</w:t>
      </w:r>
      <w:r w:rsidRPr="00C27FD1">
        <w:rPr>
          <w:rFonts w:ascii="微软雅黑" w:eastAsia="微软雅黑" w:hAnsi="微软雅黑" w:hint="eastAsia"/>
          <w:b/>
          <w:bCs/>
          <w:kern w:val="0"/>
          <w:sz w:val="48"/>
        </w:rPr>
        <w:t>开发</w:t>
      </w:r>
      <w:bookmarkStart w:id="0" w:name="_GoBack"/>
      <w:bookmarkEnd w:id="0"/>
    </w:p>
    <w:p w:rsidR="0048617C" w:rsidRPr="00C27FD1" w:rsidRDefault="0048617C" w:rsidP="00AB630F">
      <w:pPr>
        <w:spacing w:afterLines="100" w:after="240"/>
        <w:ind w:firstLineChars="0" w:firstLine="0"/>
        <w:jc w:val="center"/>
        <w:rPr>
          <w:rFonts w:ascii="微软雅黑" w:eastAsia="微软雅黑" w:hAnsi="微软雅黑"/>
          <w:b/>
          <w:bCs/>
          <w:sz w:val="48"/>
        </w:rPr>
      </w:pPr>
      <w:r w:rsidRPr="00C27FD1">
        <w:rPr>
          <w:rFonts w:ascii="微软雅黑" w:eastAsia="微软雅黑" w:hAnsi="微软雅黑" w:hint="eastAsia"/>
          <w:b/>
          <w:bCs/>
          <w:sz w:val="48"/>
        </w:rPr>
        <w:t>需求技术格</w:t>
      </w:r>
      <w:proofErr w:type="gramStart"/>
      <w:r w:rsidRPr="00C27FD1">
        <w:rPr>
          <w:rFonts w:ascii="微软雅黑" w:eastAsia="微软雅黑" w:hAnsi="微软雅黑" w:hint="eastAsia"/>
          <w:b/>
          <w:bCs/>
          <w:sz w:val="48"/>
        </w:rPr>
        <w:t>规</w:t>
      </w:r>
      <w:proofErr w:type="gramEnd"/>
      <w:r w:rsidRPr="00C27FD1">
        <w:rPr>
          <w:rFonts w:ascii="微软雅黑" w:eastAsia="微软雅黑" w:hAnsi="微软雅黑" w:hint="eastAsia"/>
          <w:b/>
          <w:bCs/>
          <w:sz w:val="48"/>
        </w:rPr>
        <w:t>说明书</w:t>
      </w:r>
    </w:p>
    <w:p w:rsidR="0048617C" w:rsidRPr="00C27FD1" w:rsidRDefault="0048617C" w:rsidP="00AB630F">
      <w:pPr>
        <w:spacing w:afterLines="100" w:after="240"/>
        <w:ind w:firstLine="480"/>
        <w:jc w:val="center"/>
        <w:rPr>
          <w:rFonts w:ascii="微软雅黑" w:eastAsia="微软雅黑" w:hAnsi="微软雅黑"/>
          <w:b/>
          <w:bCs/>
        </w:rPr>
      </w:pPr>
    </w:p>
    <w:p w:rsidR="0048617C" w:rsidRPr="00C27FD1" w:rsidRDefault="0048617C" w:rsidP="00AB630F">
      <w:pPr>
        <w:spacing w:afterLines="100" w:after="240"/>
        <w:ind w:firstLine="480"/>
        <w:jc w:val="center"/>
        <w:rPr>
          <w:rFonts w:ascii="微软雅黑" w:eastAsia="微软雅黑" w:hAnsi="微软雅黑"/>
          <w:b/>
          <w:bCs/>
        </w:rPr>
      </w:pPr>
    </w:p>
    <w:p w:rsidR="0048617C" w:rsidRPr="00C27FD1" w:rsidRDefault="0048617C" w:rsidP="00AB630F">
      <w:pPr>
        <w:spacing w:afterLines="100" w:after="240"/>
        <w:ind w:firstLine="480"/>
        <w:jc w:val="center"/>
        <w:rPr>
          <w:rFonts w:ascii="微软雅黑" w:eastAsia="微软雅黑" w:hAnsi="微软雅黑"/>
          <w:b/>
          <w:bCs/>
        </w:rPr>
      </w:pPr>
    </w:p>
    <w:p w:rsidR="0048617C" w:rsidRPr="00C27FD1" w:rsidRDefault="0048617C" w:rsidP="0048617C">
      <w:pPr>
        <w:ind w:firstLine="480"/>
        <w:jc w:val="center"/>
        <w:rPr>
          <w:rFonts w:ascii="微软雅黑" w:eastAsia="微软雅黑" w:hAnsi="微软雅黑"/>
        </w:rPr>
      </w:pPr>
    </w:p>
    <w:p w:rsidR="0048617C" w:rsidRPr="00C27FD1" w:rsidRDefault="0048617C" w:rsidP="0048617C">
      <w:pPr>
        <w:ind w:firstLine="480"/>
        <w:rPr>
          <w:rFonts w:ascii="微软雅黑" w:eastAsia="微软雅黑" w:hAnsi="微软雅黑"/>
        </w:rPr>
      </w:pPr>
    </w:p>
    <w:p w:rsidR="0048617C" w:rsidRPr="00C27FD1" w:rsidRDefault="0048617C" w:rsidP="0048617C">
      <w:pPr>
        <w:pStyle w:val="text"/>
        <w:widowControl/>
        <w:adjustRightInd/>
        <w:spacing w:before="156" w:after="0" w:line="360" w:lineRule="auto"/>
        <w:ind w:firstLine="300"/>
        <w:jc w:val="center"/>
        <w:textAlignment w:val="auto"/>
        <w:rPr>
          <w:rFonts w:ascii="微软雅黑" w:eastAsia="微软雅黑" w:hAnsi="微软雅黑" w:cs="Arial"/>
          <w:szCs w:val="24"/>
          <w:lang w:eastAsia="zh-CN"/>
        </w:rPr>
      </w:pPr>
    </w:p>
    <w:p w:rsidR="0048617C" w:rsidRPr="00C27FD1" w:rsidRDefault="0048617C" w:rsidP="0048617C">
      <w:pPr>
        <w:pStyle w:val="text"/>
        <w:widowControl/>
        <w:adjustRightInd/>
        <w:spacing w:before="156" w:after="0" w:line="360" w:lineRule="auto"/>
        <w:ind w:firstLine="300"/>
        <w:jc w:val="center"/>
        <w:textAlignment w:val="auto"/>
        <w:rPr>
          <w:rFonts w:ascii="微软雅黑" w:eastAsia="微软雅黑" w:hAnsi="微软雅黑" w:cs="Arial"/>
          <w:szCs w:val="24"/>
          <w:lang w:eastAsia="zh-CN"/>
        </w:rPr>
      </w:pPr>
    </w:p>
    <w:p w:rsidR="0048617C" w:rsidRPr="00C27FD1" w:rsidRDefault="0048617C" w:rsidP="0048617C">
      <w:pPr>
        <w:pStyle w:val="text"/>
        <w:widowControl/>
        <w:adjustRightInd/>
        <w:spacing w:before="156" w:after="0" w:line="360" w:lineRule="auto"/>
        <w:ind w:firstLine="300"/>
        <w:jc w:val="center"/>
        <w:textAlignment w:val="auto"/>
        <w:rPr>
          <w:rFonts w:ascii="微软雅黑" w:eastAsia="微软雅黑" w:hAnsi="微软雅黑" w:cs="Arial"/>
          <w:szCs w:val="24"/>
          <w:lang w:eastAsia="zh-CN"/>
        </w:rPr>
      </w:pPr>
    </w:p>
    <w:p w:rsidR="0048617C" w:rsidRPr="00C27FD1" w:rsidRDefault="0048617C" w:rsidP="00C34B1D">
      <w:pPr>
        <w:pStyle w:val="1"/>
        <w:numPr>
          <w:ilvl w:val="0"/>
          <w:numId w:val="0"/>
        </w:numPr>
        <w:jc w:val="both"/>
      </w:pPr>
      <w:bookmarkStart w:id="1" w:name="_Toc107798530"/>
      <w:bookmarkStart w:id="2" w:name="_Toc208283466"/>
      <w:r w:rsidRPr="00C27FD1">
        <w:rPr>
          <w:rFonts w:hint="eastAsia"/>
        </w:rPr>
        <w:lastRenderedPageBreak/>
        <w:t>项目背景</w:t>
      </w:r>
      <w:bookmarkEnd w:id="1"/>
      <w:bookmarkEnd w:id="2"/>
    </w:p>
    <w:p w:rsidR="006977F0" w:rsidRDefault="0048617C" w:rsidP="006977F0">
      <w:pPr>
        <w:ind w:firstLine="480"/>
        <w:rPr>
          <w:rFonts w:ascii="微软雅黑" w:eastAsia="微软雅黑" w:hAnsi="微软雅黑"/>
        </w:rPr>
      </w:pPr>
      <w:r w:rsidRPr="00C27FD1">
        <w:rPr>
          <w:rFonts w:ascii="微软雅黑" w:eastAsia="微软雅黑" w:hAnsi="微软雅黑" w:hint="eastAsia"/>
        </w:rPr>
        <w:t>根据黄骅港财务管理</w:t>
      </w:r>
      <w:r w:rsidR="00366FEC" w:rsidRPr="00C27FD1">
        <w:rPr>
          <w:rFonts w:ascii="微软雅黑" w:eastAsia="微软雅黑" w:hAnsi="微软雅黑" w:hint="eastAsia"/>
        </w:rPr>
        <w:t>要求，为了加强财务部经营数据分能力</w:t>
      </w:r>
      <w:r w:rsidRPr="00C27FD1">
        <w:rPr>
          <w:rFonts w:ascii="微软雅黑" w:eastAsia="微软雅黑" w:hAnsi="微软雅黑" w:hint="eastAsia"/>
        </w:rPr>
        <w:t>，更好的掌握本单位的经营情况，</w:t>
      </w:r>
      <w:r w:rsidR="00366FEC" w:rsidRPr="00C27FD1">
        <w:rPr>
          <w:rFonts w:ascii="微软雅黑" w:eastAsia="微软雅黑" w:hAnsi="微软雅黑" w:hint="eastAsia"/>
        </w:rPr>
        <w:t>能够及时为管理层提供</w:t>
      </w:r>
      <w:proofErr w:type="gramStart"/>
      <w:r w:rsidR="00366FEC" w:rsidRPr="00C27FD1">
        <w:rPr>
          <w:rFonts w:ascii="微软雅黑" w:eastAsia="微软雅黑" w:hAnsi="微软雅黑" w:hint="eastAsia"/>
        </w:rPr>
        <w:t>各利润</w:t>
      </w:r>
      <w:proofErr w:type="gramEnd"/>
      <w:r w:rsidR="00366FEC" w:rsidRPr="00C27FD1">
        <w:rPr>
          <w:rFonts w:ascii="微软雅黑" w:eastAsia="微软雅黑" w:hAnsi="微软雅黑" w:hint="eastAsia"/>
        </w:rPr>
        <w:t>中心的经营数据报表</w:t>
      </w:r>
      <w:r w:rsidRPr="00C27FD1">
        <w:rPr>
          <w:rFonts w:ascii="微软雅黑" w:eastAsia="微软雅黑" w:hAnsi="微软雅黑" w:hint="eastAsia"/>
        </w:rPr>
        <w:t>，因此需</w:t>
      </w:r>
      <w:r w:rsidR="00366FEC" w:rsidRPr="00C27FD1">
        <w:rPr>
          <w:rFonts w:ascii="微软雅黑" w:eastAsia="微软雅黑" w:hAnsi="微软雅黑" w:hint="eastAsia"/>
        </w:rPr>
        <w:t>要在现有财务系统数据的基础上开发一套财务经营数据分析报表生成工具，用于自动生成经营数据报表。</w:t>
      </w:r>
      <w:bookmarkStart w:id="3" w:name="_Toc208283468"/>
    </w:p>
    <w:p w:rsidR="00366FEC" w:rsidRPr="006977F0" w:rsidRDefault="00366FEC" w:rsidP="006977F0">
      <w:pPr>
        <w:ind w:firstLineChars="0" w:firstLine="0"/>
        <w:rPr>
          <w:rFonts w:ascii="微软雅黑" w:eastAsia="微软雅黑" w:hAnsi="微软雅黑"/>
          <w:b/>
          <w:sz w:val="32"/>
        </w:rPr>
      </w:pPr>
      <w:r w:rsidRPr="006977F0">
        <w:rPr>
          <w:rFonts w:ascii="微软雅黑" w:eastAsia="微软雅黑" w:hAnsi="微软雅黑" w:hint="eastAsia"/>
          <w:b/>
          <w:sz w:val="32"/>
        </w:rPr>
        <w:t>系统建设</w:t>
      </w:r>
      <w:bookmarkEnd w:id="3"/>
      <w:r w:rsidRPr="006977F0">
        <w:rPr>
          <w:rFonts w:ascii="微软雅黑" w:eastAsia="微软雅黑" w:hAnsi="微软雅黑" w:hint="eastAsia"/>
          <w:b/>
          <w:sz w:val="32"/>
        </w:rPr>
        <w:t>需求</w:t>
      </w:r>
    </w:p>
    <w:p w:rsidR="0048617C" w:rsidRPr="00C27FD1" w:rsidRDefault="00366FEC" w:rsidP="0048617C">
      <w:pPr>
        <w:pStyle w:val="a6"/>
        <w:rPr>
          <w:rFonts w:ascii="微软雅黑" w:eastAsia="微软雅黑" w:hAnsi="微软雅黑"/>
        </w:rPr>
      </w:pPr>
      <w:r w:rsidRPr="00C27FD1">
        <w:rPr>
          <w:rFonts w:ascii="微软雅黑" w:eastAsia="微软雅黑" w:hAnsi="微软雅黑" w:hint="eastAsia"/>
        </w:rPr>
        <w:t>针对神华黄骅港务公司经营数据分析需求，该软件工具的主要目包括如下：</w:t>
      </w:r>
      <w:r w:rsidRPr="00C27FD1">
        <w:rPr>
          <w:rFonts w:ascii="微软雅黑" w:eastAsia="微软雅黑" w:hAnsi="微软雅黑"/>
        </w:rPr>
        <w:t xml:space="preserve"> </w:t>
      </w:r>
    </w:p>
    <w:p w:rsidR="00C9598F" w:rsidRPr="00C27FD1" w:rsidRDefault="00366FEC" w:rsidP="00C9598F">
      <w:pPr>
        <w:pStyle w:val="a6"/>
        <w:numPr>
          <w:ilvl w:val="0"/>
          <w:numId w:val="16"/>
        </w:numPr>
        <w:ind w:firstLineChars="0"/>
        <w:rPr>
          <w:rFonts w:ascii="微软雅黑" w:eastAsia="微软雅黑" w:hAnsi="微软雅黑"/>
        </w:rPr>
      </w:pPr>
      <w:r w:rsidRPr="00C27FD1">
        <w:rPr>
          <w:rFonts w:ascii="微软雅黑" w:eastAsia="微软雅黑" w:hAnsi="微软雅黑" w:hint="eastAsia"/>
        </w:rPr>
        <w:t>根据港务公司的财务数据，自动生成六个利润中心的经营分析报表数据（五个</w:t>
      </w:r>
      <w:r w:rsidR="00C27FD1">
        <w:rPr>
          <w:rFonts w:ascii="微软雅黑" w:eastAsia="微软雅黑" w:hAnsi="微软雅黑" w:hint="eastAsia"/>
        </w:rPr>
        <w:t>分中心</w:t>
      </w:r>
      <w:r w:rsidRPr="00C27FD1">
        <w:rPr>
          <w:rFonts w:ascii="微软雅黑" w:eastAsia="微软雅黑" w:hAnsi="微软雅黑" w:hint="eastAsia"/>
        </w:rPr>
        <w:t>，一个</w:t>
      </w:r>
      <w:r w:rsidR="00C27FD1">
        <w:rPr>
          <w:rFonts w:ascii="微软雅黑" w:eastAsia="微软雅黑" w:hAnsi="微软雅黑" w:hint="eastAsia"/>
        </w:rPr>
        <w:t>汇总</w:t>
      </w:r>
      <w:r w:rsidRPr="00C27FD1">
        <w:rPr>
          <w:rFonts w:ascii="微软雅黑" w:eastAsia="微软雅黑" w:hAnsi="微软雅黑" w:hint="eastAsia"/>
        </w:rPr>
        <w:t>）</w:t>
      </w:r>
      <w:r w:rsidR="0048617C" w:rsidRPr="00C27FD1">
        <w:rPr>
          <w:rFonts w:ascii="微软雅黑" w:eastAsia="微软雅黑" w:hAnsi="微软雅黑" w:hint="eastAsia"/>
        </w:rPr>
        <w:t>。</w:t>
      </w:r>
      <w:r w:rsidR="00C9598F" w:rsidRPr="00C27FD1">
        <w:rPr>
          <w:rFonts w:ascii="微软雅黑" w:eastAsia="微软雅黑" w:hAnsi="微软雅黑" w:hint="eastAsia"/>
        </w:rPr>
        <w:t>具体如下：</w:t>
      </w:r>
    </w:p>
    <w:tbl>
      <w:tblPr>
        <w:tblW w:w="97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6"/>
        <w:gridCol w:w="3936"/>
      </w:tblGrid>
      <w:tr w:rsidR="00C27FD1" w:rsidRPr="006977F0" w:rsidTr="00C27FD1">
        <w:trPr>
          <w:trHeight w:val="315"/>
        </w:trPr>
        <w:tc>
          <w:tcPr>
            <w:tcW w:w="5816" w:type="dxa"/>
            <w:shd w:val="clear" w:color="auto" w:fill="auto"/>
            <w:noWrap/>
            <w:vAlign w:val="bottom"/>
            <w:hideMark/>
          </w:tcPr>
          <w:p w:rsidR="00C27FD1" w:rsidRPr="006977F0" w:rsidRDefault="00C27FD1" w:rsidP="00C27FD1">
            <w:pPr>
              <w:widowControl/>
              <w:autoSpaceDE/>
              <w:autoSpaceDN/>
              <w:adjustRightInd/>
              <w:spacing w:line="240" w:lineRule="auto"/>
              <w:ind w:firstLineChars="0" w:firstLine="0"/>
              <w:jc w:val="center"/>
              <w:rPr>
                <w:rFonts w:ascii="微软雅黑" w:eastAsia="微软雅黑" w:hAnsi="微软雅黑" w:cs="宋体"/>
                <w:b/>
                <w:bCs/>
                <w:kern w:val="0"/>
                <w:position w:val="0"/>
                <w:sz w:val="18"/>
                <w:szCs w:val="18"/>
                <w:lang w:val="en-US"/>
              </w:rPr>
            </w:pPr>
            <w:r w:rsidRPr="006977F0">
              <w:rPr>
                <w:rFonts w:ascii="微软雅黑" w:eastAsia="微软雅黑" w:hAnsi="微软雅黑" w:cs="宋体" w:hint="eastAsia"/>
                <w:b/>
                <w:bCs/>
                <w:kern w:val="0"/>
                <w:position w:val="0"/>
                <w:sz w:val="18"/>
                <w:szCs w:val="18"/>
                <w:lang w:val="en-US"/>
              </w:rPr>
              <w:t>项目</w:t>
            </w:r>
          </w:p>
        </w:tc>
        <w:tc>
          <w:tcPr>
            <w:tcW w:w="3936" w:type="dxa"/>
            <w:shd w:val="clear" w:color="auto" w:fill="auto"/>
            <w:noWrap/>
            <w:vAlign w:val="bottom"/>
            <w:hideMark/>
          </w:tcPr>
          <w:p w:rsidR="00C27FD1" w:rsidRPr="006977F0" w:rsidRDefault="00C27FD1" w:rsidP="00C27FD1">
            <w:pPr>
              <w:widowControl/>
              <w:autoSpaceDE/>
              <w:autoSpaceDN/>
              <w:adjustRightInd/>
              <w:spacing w:line="240" w:lineRule="auto"/>
              <w:ind w:firstLineChars="0" w:firstLine="0"/>
              <w:jc w:val="center"/>
              <w:rPr>
                <w:rFonts w:ascii="微软雅黑" w:eastAsia="微软雅黑" w:hAnsi="微软雅黑" w:cs="宋体"/>
                <w:b/>
                <w:bCs/>
                <w:kern w:val="0"/>
                <w:position w:val="0"/>
                <w:sz w:val="18"/>
                <w:szCs w:val="18"/>
                <w:lang w:val="en-US"/>
              </w:rPr>
            </w:pPr>
            <w:r w:rsidRPr="006977F0">
              <w:rPr>
                <w:rFonts w:ascii="微软雅黑" w:eastAsia="微软雅黑" w:hAnsi="微软雅黑" w:cs="宋体" w:hint="eastAsia"/>
                <w:b/>
                <w:bCs/>
                <w:kern w:val="0"/>
                <w:position w:val="0"/>
                <w:sz w:val="18"/>
                <w:szCs w:val="18"/>
                <w:lang w:val="en-US"/>
              </w:rPr>
              <w:t>金额</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360"/>
              <w:jc w:val="left"/>
              <w:rPr>
                <w:rFonts w:ascii="微软雅黑" w:eastAsia="微软雅黑" w:hAnsi="微软雅黑" w:cs="宋体"/>
                <w:b/>
                <w:bCs/>
                <w:kern w:val="0"/>
                <w:position w:val="0"/>
                <w:sz w:val="18"/>
                <w:szCs w:val="18"/>
                <w:lang w:val="en-US"/>
              </w:rPr>
            </w:pPr>
            <w:r w:rsidRPr="006977F0">
              <w:rPr>
                <w:rFonts w:ascii="微软雅黑" w:eastAsia="微软雅黑" w:hAnsi="微软雅黑" w:cs="宋体" w:hint="eastAsia"/>
                <w:b/>
                <w:bCs/>
                <w:kern w:val="0"/>
                <w:position w:val="0"/>
                <w:sz w:val="18"/>
                <w:szCs w:val="18"/>
                <w:lang w:val="en-US"/>
              </w:rPr>
              <w:t>煤炭经营分析指标</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煤炭装卸工作量</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bottom"/>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煤炭装船收入</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bottom"/>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电厂转运收入</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bottom"/>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块煤筛分收入</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bottom"/>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清车底</w:t>
            </w:r>
            <w:proofErr w:type="gramStart"/>
            <w:r w:rsidRPr="006977F0">
              <w:rPr>
                <w:rFonts w:ascii="微软雅黑" w:eastAsia="微软雅黑" w:hAnsi="微软雅黑" w:cs="宋体" w:hint="eastAsia"/>
                <w:kern w:val="0"/>
                <w:position w:val="0"/>
                <w:sz w:val="18"/>
                <w:szCs w:val="18"/>
                <w:lang w:val="en-US"/>
              </w:rPr>
              <w:t>煤收入</w:t>
            </w:r>
            <w:proofErr w:type="gramEnd"/>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bottom"/>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煤炭堆存收入</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bottom"/>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煤炭其它收入</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煤炭经营营业税金及附加</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煤炭装卸原材料、燃料及动力消耗</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煤炭装卸原材料消耗</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煤炭装卸燃料消耗</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煤炭装卸电力消耗</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煤炭装卸人工成本</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煤炭装卸工资</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煤炭装卸福利费</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煤炭装卸社会保险</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bottom"/>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煤炭装卸工</w:t>
            </w:r>
            <w:proofErr w:type="gramStart"/>
            <w:r w:rsidRPr="006977F0">
              <w:rPr>
                <w:rFonts w:ascii="微软雅黑" w:eastAsia="微软雅黑" w:hAnsi="微软雅黑" w:cs="宋体" w:hint="eastAsia"/>
                <w:kern w:val="0"/>
                <w:position w:val="0"/>
                <w:sz w:val="18"/>
                <w:szCs w:val="18"/>
                <w:lang w:val="en-US"/>
              </w:rPr>
              <w:t>会经费</w:t>
            </w:r>
            <w:proofErr w:type="gramEnd"/>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lastRenderedPageBreak/>
              <w:t>煤炭装卸职工教育经费</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煤炭装卸职工补充医疗</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煤炭装卸职工补充养老</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煤炭装卸其它</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煤炭装卸外委劳务</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煤炭装卸折旧</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煤炭装卸安全费</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煤炭装卸党团经费</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煤炭装卸其他支出</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400" w:firstLine="72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煤炭装卸七项费用</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auto" w:fill="auto"/>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办公费</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auto" w:fill="auto"/>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行政车辆费</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auto" w:fill="auto"/>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差旅费</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auto" w:fill="auto"/>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招待费</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auto" w:fill="auto"/>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会议费</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auto" w:fill="auto"/>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宣传费</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C27FD1">
        <w:trPr>
          <w:trHeight w:val="330"/>
        </w:trPr>
        <w:tc>
          <w:tcPr>
            <w:tcW w:w="5816" w:type="dxa"/>
            <w:shd w:val="clear" w:color="auto" w:fill="auto"/>
            <w:noWrap/>
            <w:vAlign w:val="center"/>
            <w:hideMark/>
          </w:tcPr>
          <w:p w:rsidR="00C27FD1" w:rsidRPr="006977F0" w:rsidRDefault="00C27FD1" w:rsidP="00C27FD1">
            <w:pPr>
              <w:widowControl/>
              <w:autoSpaceDE/>
              <w:autoSpaceDN/>
              <w:adjustRightInd/>
              <w:spacing w:line="240" w:lineRule="auto"/>
              <w:ind w:firstLineChars="500" w:firstLine="90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出国费</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r w:rsidR="00C27FD1" w:rsidRPr="006977F0" w:rsidTr="006977F0">
        <w:trPr>
          <w:trHeight w:val="70"/>
        </w:trPr>
        <w:tc>
          <w:tcPr>
            <w:tcW w:w="5816" w:type="dxa"/>
            <w:shd w:val="clear" w:color="000000" w:fill="FFFFFF"/>
            <w:noWrap/>
            <w:vAlign w:val="center"/>
            <w:hideMark/>
          </w:tcPr>
          <w:p w:rsidR="00C27FD1" w:rsidRPr="006977F0" w:rsidRDefault="00C27FD1" w:rsidP="00C27FD1">
            <w:pPr>
              <w:widowControl/>
              <w:autoSpaceDE/>
              <w:autoSpaceDN/>
              <w:adjustRightInd/>
              <w:spacing w:line="240" w:lineRule="auto"/>
              <w:ind w:firstLineChars="300" w:firstLine="540"/>
              <w:jc w:val="left"/>
              <w:rPr>
                <w:rFonts w:ascii="微软雅黑" w:eastAsia="微软雅黑" w:hAnsi="微软雅黑" w:cs="宋体"/>
                <w:b/>
                <w:bCs/>
                <w:kern w:val="0"/>
                <w:position w:val="0"/>
                <w:sz w:val="18"/>
                <w:szCs w:val="18"/>
                <w:lang w:val="en-US"/>
              </w:rPr>
            </w:pPr>
            <w:r w:rsidRPr="006977F0">
              <w:rPr>
                <w:rFonts w:ascii="微软雅黑" w:eastAsia="微软雅黑" w:hAnsi="微软雅黑" w:cs="宋体" w:hint="eastAsia"/>
                <w:b/>
                <w:bCs/>
                <w:kern w:val="0"/>
                <w:position w:val="0"/>
                <w:sz w:val="18"/>
                <w:szCs w:val="18"/>
                <w:lang w:val="en-US"/>
              </w:rPr>
              <w:t>煤炭装卸毛利润</w:t>
            </w:r>
          </w:p>
        </w:tc>
        <w:tc>
          <w:tcPr>
            <w:tcW w:w="3936" w:type="dxa"/>
            <w:shd w:val="clear" w:color="000000" w:fill="FFFFFF"/>
            <w:noWrap/>
            <w:vAlign w:val="bottom"/>
            <w:hideMark/>
          </w:tcPr>
          <w:p w:rsidR="00C27FD1" w:rsidRPr="006977F0"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18"/>
                <w:szCs w:val="18"/>
                <w:lang w:val="en-US"/>
              </w:rPr>
            </w:pPr>
            <w:r w:rsidRPr="006977F0">
              <w:rPr>
                <w:rFonts w:ascii="微软雅黑" w:eastAsia="微软雅黑" w:hAnsi="微软雅黑" w:cs="宋体" w:hint="eastAsia"/>
                <w:kern w:val="0"/>
                <w:position w:val="0"/>
                <w:sz w:val="18"/>
                <w:szCs w:val="18"/>
                <w:lang w:val="en-US"/>
              </w:rPr>
              <w:t xml:space="preserve">　</w:t>
            </w:r>
          </w:p>
        </w:tc>
      </w:tr>
    </w:tbl>
    <w:p w:rsidR="00C27FD1" w:rsidRPr="00C27FD1" w:rsidRDefault="00C27FD1" w:rsidP="00C27FD1">
      <w:pPr>
        <w:pStyle w:val="a6"/>
        <w:ind w:firstLineChars="0"/>
        <w:rPr>
          <w:rFonts w:ascii="微软雅黑" w:eastAsia="微软雅黑" w:hAnsi="微软雅黑"/>
        </w:rPr>
      </w:pPr>
    </w:p>
    <w:tbl>
      <w:tblPr>
        <w:tblW w:w="9752" w:type="dxa"/>
        <w:tblInd w:w="108" w:type="dxa"/>
        <w:tblLook w:val="04A0" w:firstRow="1" w:lastRow="0" w:firstColumn="1" w:lastColumn="0" w:noHBand="0" w:noVBand="1"/>
      </w:tblPr>
      <w:tblGrid>
        <w:gridCol w:w="5816"/>
        <w:gridCol w:w="3936"/>
      </w:tblGrid>
      <w:tr w:rsidR="00C27FD1" w:rsidRPr="00C27FD1" w:rsidTr="00C27FD1">
        <w:trPr>
          <w:trHeight w:val="315"/>
        </w:trPr>
        <w:tc>
          <w:tcPr>
            <w:tcW w:w="58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7FD1" w:rsidRPr="00C27FD1" w:rsidRDefault="00C27FD1" w:rsidP="00C27FD1">
            <w:pPr>
              <w:widowControl/>
              <w:autoSpaceDE/>
              <w:autoSpaceDN/>
              <w:adjustRightInd/>
              <w:spacing w:line="240" w:lineRule="auto"/>
              <w:ind w:firstLineChars="0" w:firstLine="0"/>
              <w:jc w:val="center"/>
              <w:rPr>
                <w:rFonts w:ascii="等线" w:eastAsia="等线" w:hAnsi="等线" w:cs="宋体"/>
                <w:b/>
                <w:bCs/>
                <w:kern w:val="0"/>
                <w:position w:val="0"/>
                <w:lang w:val="en-US"/>
              </w:rPr>
            </w:pPr>
            <w:r w:rsidRPr="00C27FD1">
              <w:rPr>
                <w:rFonts w:ascii="等线" w:eastAsia="等线" w:hAnsi="等线" w:cs="宋体" w:hint="eastAsia"/>
                <w:b/>
                <w:bCs/>
                <w:kern w:val="0"/>
                <w:position w:val="0"/>
                <w:lang w:val="en-US"/>
              </w:rPr>
              <w:t>项目</w:t>
            </w:r>
          </w:p>
        </w:tc>
        <w:tc>
          <w:tcPr>
            <w:tcW w:w="39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7FD1" w:rsidRPr="00C27FD1" w:rsidRDefault="00C27FD1" w:rsidP="00C27FD1">
            <w:pPr>
              <w:widowControl/>
              <w:autoSpaceDE/>
              <w:autoSpaceDN/>
              <w:adjustRightInd/>
              <w:spacing w:line="240" w:lineRule="auto"/>
              <w:ind w:firstLineChars="0" w:firstLine="0"/>
              <w:jc w:val="center"/>
              <w:rPr>
                <w:rFonts w:ascii="等线" w:eastAsia="等线" w:hAnsi="等线" w:cs="宋体"/>
                <w:b/>
                <w:bCs/>
                <w:kern w:val="0"/>
                <w:position w:val="0"/>
                <w:lang w:val="en-US"/>
              </w:rPr>
            </w:pPr>
            <w:r w:rsidRPr="00C27FD1">
              <w:rPr>
                <w:rFonts w:ascii="等线" w:eastAsia="等线" w:hAnsi="等线" w:cs="宋体" w:hint="eastAsia"/>
                <w:b/>
                <w:bCs/>
                <w:kern w:val="0"/>
                <w:position w:val="0"/>
                <w:lang w:val="en-US"/>
              </w:rPr>
              <w:t>金额</w:t>
            </w:r>
          </w:p>
        </w:tc>
      </w:tr>
      <w:tr w:rsidR="00C27FD1" w:rsidRPr="00C27FD1" w:rsidTr="00C27FD1">
        <w:trPr>
          <w:trHeight w:val="330"/>
        </w:trPr>
        <w:tc>
          <w:tcPr>
            <w:tcW w:w="58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440"/>
              <w:jc w:val="left"/>
              <w:rPr>
                <w:rFonts w:ascii="微软雅黑" w:eastAsia="微软雅黑" w:hAnsi="微软雅黑" w:cs="宋体"/>
                <w:b/>
                <w:bCs/>
                <w:kern w:val="0"/>
                <w:position w:val="0"/>
                <w:sz w:val="22"/>
                <w:szCs w:val="22"/>
                <w:lang w:val="en-US"/>
              </w:rPr>
            </w:pPr>
            <w:r w:rsidRPr="00C27FD1">
              <w:rPr>
                <w:rFonts w:ascii="微软雅黑" w:eastAsia="微软雅黑" w:hAnsi="微软雅黑" w:cs="宋体" w:hint="eastAsia"/>
                <w:b/>
                <w:bCs/>
                <w:kern w:val="0"/>
                <w:position w:val="0"/>
                <w:sz w:val="22"/>
                <w:szCs w:val="22"/>
                <w:lang w:val="en-US"/>
              </w:rPr>
              <w:t>散杂货经营分析指标</w:t>
            </w:r>
          </w:p>
        </w:tc>
        <w:tc>
          <w:tcPr>
            <w:tcW w:w="3936" w:type="dxa"/>
            <w:tcBorders>
              <w:top w:val="single" w:sz="4" w:space="0" w:color="auto"/>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散杂货装卸工作量</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散杂货装卸收入</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散杂货堆存收入</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散杂货其它收入</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散杂货经营营业税金及附加</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散杂货装卸原材料、燃料及动力消耗</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散杂货装卸原材料消耗</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散杂货装卸燃料消耗</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散杂货装卸电力消耗</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散杂货装卸人工成本</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散杂货装卸工资</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散杂货装卸福利费</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散杂货装卸社会保险</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lastRenderedPageBreak/>
              <w:t>散杂货装卸工</w:t>
            </w:r>
            <w:proofErr w:type="gramStart"/>
            <w:r w:rsidRPr="00C27FD1">
              <w:rPr>
                <w:rFonts w:ascii="微软雅黑" w:eastAsia="微软雅黑" w:hAnsi="微软雅黑" w:cs="宋体" w:hint="eastAsia"/>
                <w:kern w:val="0"/>
                <w:position w:val="0"/>
                <w:sz w:val="22"/>
                <w:szCs w:val="22"/>
                <w:lang w:val="en-US"/>
              </w:rPr>
              <w:t>会经费</w:t>
            </w:r>
            <w:proofErr w:type="gramEnd"/>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散杂货装卸职工教育经费</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散杂货装卸职工补充医疗</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散杂货装卸职工补充养老</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散杂货装卸外委劳务</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散杂货装卸折旧</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散杂货装卸其他支出</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散杂货装卸七项费用</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r w:rsidR="00C27FD1" w:rsidRPr="00C27FD1" w:rsidTr="00C27FD1">
        <w:trPr>
          <w:trHeight w:val="330"/>
        </w:trPr>
        <w:tc>
          <w:tcPr>
            <w:tcW w:w="5816"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散杂货装卸毛利润</w:t>
            </w:r>
          </w:p>
        </w:tc>
        <w:tc>
          <w:tcPr>
            <w:tcW w:w="3936"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w:t>
            </w:r>
          </w:p>
        </w:tc>
      </w:tr>
    </w:tbl>
    <w:p w:rsidR="00C27FD1" w:rsidRDefault="00C27FD1" w:rsidP="00C27FD1">
      <w:pPr>
        <w:pStyle w:val="a6"/>
        <w:ind w:firstLineChars="0" w:firstLine="0"/>
        <w:rPr>
          <w:rFonts w:ascii="微软雅黑" w:eastAsia="微软雅黑" w:hAnsi="微软雅黑"/>
        </w:rPr>
      </w:pPr>
    </w:p>
    <w:tbl>
      <w:tblPr>
        <w:tblW w:w="9720" w:type="dxa"/>
        <w:tblInd w:w="113" w:type="dxa"/>
        <w:tblLook w:val="04A0" w:firstRow="1" w:lastRow="0" w:firstColumn="1" w:lastColumn="0" w:noHBand="0" w:noVBand="1"/>
      </w:tblPr>
      <w:tblGrid>
        <w:gridCol w:w="5800"/>
        <w:gridCol w:w="3920"/>
      </w:tblGrid>
      <w:tr w:rsidR="00C27FD1" w:rsidRPr="00C27FD1" w:rsidTr="00C27FD1">
        <w:trPr>
          <w:trHeight w:val="315"/>
        </w:trPr>
        <w:tc>
          <w:tcPr>
            <w:tcW w:w="5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7FD1" w:rsidRPr="00C27FD1" w:rsidRDefault="00C27FD1" w:rsidP="00C27FD1">
            <w:pPr>
              <w:widowControl/>
              <w:autoSpaceDE/>
              <w:autoSpaceDN/>
              <w:adjustRightInd/>
              <w:spacing w:line="240" w:lineRule="auto"/>
              <w:ind w:firstLineChars="0" w:firstLine="0"/>
              <w:jc w:val="center"/>
              <w:rPr>
                <w:rFonts w:ascii="等线" w:eastAsia="等线" w:hAnsi="等线" w:cs="宋体"/>
                <w:b/>
                <w:bCs/>
                <w:color w:val="000000"/>
                <w:kern w:val="0"/>
                <w:position w:val="0"/>
                <w:lang w:val="en-US"/>
              </w:rPr>
            </w:pPr>
            <w:r w:rsidRPr="00C27FD1">
              <w:rPr>
                <w:rFonts w:ascii="等线" w:eastAsia="等线" w:hAnsi="等线" w:cs="宋体" w:hint="eastAsia"/>
                <w:b/>
                <w:bCs/>
                <w:color w:val="000000"/>
                <w:kern w:val="0"/>
                <w:position w:val="0"/>
                <w:lang w:val="en-US"/>
              </w:rPr>
              <w:t>项目</w:t>
            </w:r>
          </w:p>
        </w:tc>
        <w:tc>
          <w:tcPr>
            <w:tcW w:w="3920" w:type="dxa"/>
            <w:tcBorders>
              <w:top w:val="single" w:sz="4" w:space="0" w:color="auto"/>
              <w:left w:val="nil"/>
              <w:bottom w:val="single" w:sz="4" w:space="0" w:color="auto"/>
              <w:right w:val="single" w:sz="4" w:space="0" w:color="auto"/>
            </w:tcBorders>
            <w:shd w:val="clear" w:color="auto" w:fill="auto"/>
            <w:noWrap/>
            <w:vAlign w:val="bottom"/>
            <w:hideMark/>
          </w:tcPr>
          <w:p w:rsidR="00C27FD1" w:rsidRPr="00C27FD1" w:rsidRDefault="00C27FD1" w:rsidP="00C27FD1">
            <w:pPr>
              <w:widowControl/>
              <w:autoSpaceDE/>
              <w:autoSpaceDN/>
              <w:adjustRightInd/>
              <w:spacing w:line="240" w:lineRule="auto"/>
              <w:ind w:firstLineChars="0" w:firstLine="0"/>
              <w:jc w:val="center"/>
              <w:rPr>
                <w:rFonts w:ascii="等线" w:eastAsia="等线" w:hAnsi="等线" w:cs="宋体"/>
                <w:b/>
                <w:bCs/>
                <w:color w:val="000000"/>
                <w:kern w:val="0"/>
                <w:position w:val="0"/>
                <w:lang w:val="en-US"/>
              </w:rPr>
            </w:pPr>
            <w:r w:rsidRPr="00C27FD1">
              <w:rPr>
                <w:rFonts w:ascii="等线" w:eastAsia="等线" w:hAnsi="等线" w:cs="宋体" w:hint="eastAsia"/>
                <w:b/>
                <w:bCs/>
                <w:color w:val="000000"/>
                <w:kern w:val="0"/>
                <w:position w:val="0"/>
                <w:lang w:val="en-US"/>
              </w:rPr>
              <w:t>金额</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440"/>
              <w:jc w:val="left"/>
              <w:rPr>
                <w:rFonts w:ascii="微软雅黑" w:eastAsia="微软雅黑" w:hAnsi="微软雅黑" w:cs="宋体"/>
                <w:b/>
                <w:bCs/>
                <w:color w:val="000000"/>
                <w:kern w:val="0"/>
                <w:position w:val="0"/>
                <w:sz w:val="22"/>
                <w:szCs w:val="22"/>
                <w:lang w:val="en-US"/>
              </w:rPr>
            </w:pPr>
            <w:r w:rsidRPr="00C27FD1">
              <w:rPr>
                <w:rFonts w:ascii="微软雅黑" w:eastAsia="微软雅黑" w:hAnsi="微软雅黑" w:cs="宋体" w:hint="eastAsia"/>
                <w:b/>
                <w:bCs/>
                <w:color w:val="000000"/>
                <w:kern w:val="0"/>
                <w:position w:val="0"/>
                <w:sz w:val="22"/>
                <w:szCs w:val="22"/>
                <w:lang w:val="en-US"/>
              </w:rPr>
              <w:t>油品经营分析指标</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油品卸船工作量</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油品卸船租赁收入</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油品卸船经营营业税金及附加</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油品卸船材料、燃料及动力消耗</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油品卸船原材料消耗</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油品卸船电力消耗</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油品卸船人工成本</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油品卸船工资</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油品卸船福利费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油品卸船社会保险</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油品卸船工会经费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油品卸船职工教育经费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油品卸船职工补充医疗</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油品卸船职工补充养老</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油品卸船其它</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油品卸船外委劳务</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油品卸船折旧</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油品安全费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油品党团经费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油品卸船其他支出</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lastRenderedPageBreak/>
              <w:t>油品卸船七项费用</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办公费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行政车辆费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差旅费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招待费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会议费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宣传费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出国费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油品卸船毛利润</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bl>
    <w:p w:rsidR="00C27FD1" w:rsidRPr="00C27FD1" w:rsidRDefault="00C27FD1" w:rsidP="00C27FD1">
      <w:pPr>
        <w:pStyle w:val="a6"/>
        <w:ind w:firstLineChars="0" w:firstLine="0"/>
        <w:rPr>
          <w:rFonts w:ascii="微软雅黑" w:eastAsia="微软雅黑" w:hAnsi="微软雅黑"/>
        </w:rPr>
      </w:pPr>
    </w:p>
    <w:tbl>
      <w:tblPr>
        <w:tblW w:w="9720" w:type="dxa"/>
        <w:tblInd w:w="113" w:type="dxa"/>
        <w:tblLook w:val="04A0" w:firstRow="1" w:lastRow="0" w:firstColumn="1" w:lastColumn="0" w:noHBand="0" w:noVBand="1"/>
      </w:tblPr>
      <w:tblGrid>
        <w:gridCol w:w="5800"/>
        <w:gridCol w:w="3920"/>
      </w:tblGrid>
      <w:tr w:rsidR="00C27FD1" w:rsidRPr="00C27FD1" w:rsidTr="00C27FD1">
        <w:trPr>
          <w:trHeight w:val="315"/>
        </w:trPr>
        <w:tc>
          <w:tcPr>
            <w:tcW w:w="5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7FD1" w:rsidRPr="00C27FD1" w:rsidRDefault="00C27FD1" w:rsidP="00C27FD1">
            <w:pPr>
              <w:widowControl/>
              <w:autoSpaceDE/>
              <w:autoSpaceDN/>
              <w:adjustRightInd/>
              <w:spacing w:line="240" w:lineRule="auto"/>
              <w:ind w:firstLineChars="0" w:firstLine="0"/>
              <w:jc w:val="center"/>
              <w:rPr>
                <w:rFonts w:ascii="等线" w:eastAsia="等线" w:hAnsi="等线" w:cs="宋体"/>
                <w:b/>
                <w:bCs/>
                <w:color w:val="000000"/>
                <w:kern w:val="0"/>
                <w:position w:val="0"/>
                <w:lang w:val="en-US"/>
              </w:rPr>
            </w:pPr>
            <w:r w:rsidRPr="00C27FD1">
              <w:rPr>
                <w:rFonts w:ascii="等线" w:eastAsia="等线" w:hAnsi="等线" w:cs="宋体" w:hint="eastAsia"/>
                <w:b/>
                <w:bCs/>
                <w:color w:val="000000"/>
                <w:kern w:val="0"/>
                <w:position w:val="0"/>
                <w:lang w:val="en-US"/>
              </w:rPr>
              <w:t>项目</w:t>
            </w:r>
          </w:p>
        </w:tc>
        <w:tc>
          <w:tcPr>
            <w:tcW w:w="3920" w:type="dxa"/>
            <w:tcBorders>
              <w:top w:val="single" w:sz="4" w:space="0" w:color="auto"/>
              <w:left w:val="nil"/>
              <w:bottom w:val="single" w:sz="4" w:space="0" w:color="auto"/>
              <w:right w:val="single" w:sz="4" w:space="0" w:color="auto"/>
            </w:tcBorders>
            <w:shd w:val="clear" w:color="auto" w:fill="auto"/>
            <w:noWrap/>
            <w:vAlign w:val="bottom"/>
            <w:hideMark/>
          </w:tcPr>
          <w:p w:rsidR="00C27FD1" w:rsidRPr="00C27FD1" w:rsidRDefault="00C27FD1" w:rsidP="00C27FD1">
            <w:pPr>
              <w:widowControl/>
              <w:autoSpaceDE/>
              <w:autoSpaceDN/>
              <w:adjustRightInd/>
              <w:spacing w:line="240" w:lineRule="auto"/>
              <w:ind w:firstLineChars="0" w:firstLine="0"/>
              <w:jc w:val="center"/>
              <w:rPr>
                <w:rFonts w:ascii="等线" w:eastAsia="等线" w:hAnsi="等线" w:cs="宋体"/>
                <w:b/>
                <w:bCs/>
                <w:color w:val="000000"/>
                <w:kern w:val="0"/>
                <w:position w:val="0"/>
                <w:lang w:val="en-US"/>
              </w:rPr>
            </w:pPr>
            <w:r w:rsidRPr="00C27FD1">
              <w:rPr>
                <w:rFonts w:ascii="等线" w:eastAsia="等线" w:hAnsi="等线" w:cs="宋体" w:hint="eastAsia"/>
                <w:b/>
                <w:bCs/>
                <w:color w:val="000000"/>
                <w:kern w:val="0"/>
                <w:position w:val="0"/>
                <w:lang w:val="en-US"/>
              </w:rPr>
              <w:t>金额</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440"/>
              <w:jc w:val="left"/>
              <w:rPr>
                <w:rFonts w:ascii="微软雅黑" w:eastAsia="微软雅黑" w:hAnsi="微软雅黑" w:cs="宋体"/>
                <w:b/>
                <w:bCs/>
                <w:color w:val="000000"/>
                <w:kern w:val="0"/>
                <w:position w:val="0"/>
                <w:sz w:val="22"/>
                <w:szCs w:val="22"/>
                <w:lang w:val="en-US"/>
              </w:rPr>
            </w:pPr>
            <w:r w:rsidRPr="00C27FD1">
              <w:rPr>
                <w:rFonts w:ascii="微软雅黑" w:eastAsia="微软雅黑" w:hAnsi="微软雅黑" w:cs="宋体" w:hint="eastAsia"/>
                <w:b/>
                <w:bCs/>
                <w:color w:val="000000"/>
                <w:kern w:val="0"/>
                <w:position w:val="0"/>
                <w:sz w:val="22"/>
                <w:szCs w:val="22"/>
                <w:lang w:val="en-US"/>
              </w:rPr>
              <w:t>拖轮收入经营分析指标</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拖轮服务收入</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拖轮租赁收入</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拖轮其他收入</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拖轮经营营业税金及附加</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拖轮材料、燃料及动力消耗</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拖轮材料消耗</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拖轮装卸燃料消耗</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拖轮装卸电力消耗</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拖轮装卸人工成本</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拖轮工资</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拖轮福利费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拖轮社会保险</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拖轮工会经费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拖轮职工教育经费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拖轮职工补充医疗</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vAlign w:val="center"/>
            <w:hideMark/>
          </w:tcPr>
          <w:p w:rsidR="00C27FD1" w:rsidRPr="00C27FD1" w:rsidRDefault="00C27FD1" w:rsidP="00C27FD1">
            <w:pPr>
              <w:widowControl/>
              <w:autoSpaceDE/>
              <w:autoSpaceDN/>
              <w:adjustRightInd/>
              <w:spacing w:line="240" w:lineRule="auto"/>
              <w:ind w:firstLineChars="500" w:firstLine="110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拖轮职工补充养老</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 xml:space="preserve">    拖轮装卸 其它</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拖轮装卸外委劳务</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拖轮装卸折旧</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拖轮装卸其他支出</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lastRenderedPageBreak/>
              <w:t>拖轮安全费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拖轮党团经费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拖轮装卸七项费用</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办公费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行政车辆费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差旅费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招待费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会议费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宣传费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C27FD1" w:rsidRPr="00C27FD1" w:rsidRDefault="00C27FD1" w:rsidP="00C27FD1">
            <w:pPr>
              <w:widowControl/>
              <w:autoSpaceDE/>
              <w:autoSpaceDN/>
              <w:adjustRightInd/>
              <w:spacing w:line="240" w:lineRule="auto"/>
              <w:ind w:firstLineChars="400" w:firstLine="880"/>
              <w:jc w:val="left"/>
              <w:rPr>
                <w:rFonts w:ascii="微软雅黑" w:eastAsia="微软雅黑" w:hAnsi="微软雅黑" w:cs="宋体"/>
                <w:kern w:val="0"/>
                <w:position w:val="0"/>
                <w:sz w:val="22"/>
                <w:szCs w:val="22"/>
                <w:lang w:val="en-US"/>
              </w:rPr>
            </w:pPr>
            <w:r w:rsidRPr="00C27FD1">
              <w:rPr>
                <w:rFonts w:ascii="微软雅黑" w:eastAsia="微软雅黑" w:hAnsi="微软雅黑" w:cs="宋体" w:hint="eastAsia"/>
                <w:kern w:val="0"/>
                <w:position w:val="0"/>
                <w:sz w:val="22"/>
                <w:szCs w:val="22"/>
                <w:lang w:val="en-US"/>
              </w:rPr>
              <w:t>出国费</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r w:rsidR="00C27FD1" w:rsidRPr="00C27FD1" w:rsidTr="00C27FD1">
        <w:trPr>
          <w:trHeight w:val="330"/>
        </w:trPr>
        <w:tc>
          <w:tcPr>
            <w:tcW w:w="5800" w:type="dxa"/>
            <w:tcBorders>
              <w:top w:val="nil"/>
              <w:left w:val="single" w:sz="4" w:space="0" w:color="auto"/>
              <w:bottom w:val="single" w:sz="4" w:space="0" w:color="auto"/>
              <w:right w:val="single" w:sz="4" w:space="0" w:color="auto"/>
            </w:tcBorders>
            <w:shd w:val="clear" w:color="000000" w:fill="FFFFFF"/>
            <w:noWrap/>
            <w:vAlign w:val="center"/>
            <w:hideMark/>
          </w:tcPr>
          <w:p w:rsidR="00C27FD1" w:rsidRPr="00C27FD1" w:rsidRDefault="00C27FD1" w:rsidP="00C27FD1">
            <w:pPr>
              <w:widowControl/>
              <w:autoSpaceDE/>
              <w:autoSpaceDN/>
              <w:adjustRightInd/>
              <w:spacing w:line="240" w:lineRule="auto"/>
              <w:ind w:firstLineChars="300" w:firstLine="66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拖轮装卸毛利润</w:t>
            </w:r>
          </w:p>
        </w:tc>
        <w:tc>
          <w:tcPr>
            <w:tcW w:w="3920" w:type="dxa"/>
            <w:tcBorders>
              <w:top w:val="nil"/>
              <w:left w:val="nil"/>
              <w:bottom w:val="single" w:sz="4" w:space="0" w:color="auto"/>
              <w:right w:val="single" w:sz="4" w:space="0" w:color="auto"/>
            </w:tcBorders>
            <w:shd w:val="clear" w:color="000000" w:fill="FFFFFF"/>
            <w:noWrap/>
            <w:vAlign w:val="bottom"/>
            <w:hideMark/>
          </w:tcPr>
          <w:p w:rsidR="00C27FD1" w:rsidRPr="00C27FD1" w:rsidRDefault="00C27FD1" w:rsidP="00C27FD1">
            <w:pPr>
              <w:widowControl/>
              <w:autoSpaceDE/>
              <w:autoSpaceDN/>
              <w:adjustRightInd/>
              <w:spacing w:line="240" w:lineRule="auto"/>
              <w:ind w:firstLineChars="0" w:firstLine="0"/>
              <w:jc w:val="left"/>
              <w:rPr>
                <w:rFonts w:ascii="微软雅黑" w:eastAsia="微软雅黑" w:hAnsi="微软雅黑" w:cs="宋体"/>
                <w:color w:val="000000"/>
                <w:kern w:val="0"/>
                <w:position w:val="0"/>
                <w:sz w:val="22"/>
                <w:szCs w:val="22"/>
                <w:lang w:val="en-US"/>
              </w:rPr>
            </w:pPr>
            <w:r w:rsidRPr="00C27FD1">
              <w:rPr>
                <w:rFonts w:ascii="微软雅黑" w:eastAsia="微软雅黑" w:hAnsi="微软雅黑" w:cs="宋体" w:hint="eastAsia"/>
                <w:color w:val="000000"/>
                <w:kern w:val="0"/>
                <w:position w:val="0"/>
                <w:sz w:val="22"/>
                <w:szCs w:val="22"/>
                <w:lang w:val="en-US"/>
              </w:rPr>
              <w:t xml:space="preserve">　</w:t>
            </w:r>
          </w:p>
        </w:tc>
      </w:tr>
    </w:tbl>
    <w:p w:rsidR="00C9598F" w:rsidRPr="00C27FD1" w:rsidRDefault="00C9598F" w:rsidP="00C27FD1">
      <w:pPr>
        <w:pStyle w:val="a6"/>
        <w:ind w:firstLineChars="0" w:firstLine="0"/>
        <w:rPr>
          <w:rFonts w:ascii="微软雅黑" w:eastAsia="微软雅黑" w:hAnsi="微软雅黑"/>
        </w:rPr>
      </w:pPr>
    </w:p>
    <w:p w:rsidR="0079258C" w:rsidRPr="0079258C" w:rsidRDefault="00366FEC" w:rsidP="000A3BC2">
      <w:pPr>
        <w:pStyle w:val="a6"/>
        <w:numPr>
          <w:ilvl w:val="0"/>
          <w:numId w:val="16"/>
        </w:numPr>
        <w:ind w:left="480" w:firstLineChars="0" w:firstLine="0"/>
        <w:rPr>
          <w:rFonts w:ascii="微软雅黑" w:eastAsia="微软雅黑" w:hAnsi="微软雅黑"/>
        </w:rPr>
      </w:pPr>
      <w:r w:rsidRPr="0079258C">
        <w:rPr>
          <w:rFonts w:ascii="微软雅黑" w:eastAsia="微软雅黑" w:hAnsi="微软雅黑" w:hint="eastAsia"/>
        </w:rPr>
        <w:t>自动生成各成本中心的成本汇总报表，对于需要在多个成本中心之间进行分解的成本项目，提供成本分解配置功能。</w:t>
      </w:r>
    </w:p>
    <w:tbl>
      <w:tblPr>
        <w:tblW w:w="8400" w:type="dxa"/>
        <w:tblInd w:w="108" w:type="dxa"/>
        <w:tblLook w:val="04A0" w:firstRow="1" w:lastRow="0" w:firstColumn="1" w:lastColumn="0" w:noHBand="0" w:noVBand="1"/>
      </w:tblPr>
      <w:tblGrid>
        <w:gridCol w:w="1920"/>
        <w:gridCol w:w="1080"/>
        <w:gridCol w:w="1080"/>
        <w:gridCol w:w="1080"/>
        <w:gridCol w:w="1080"/>
        <w:gridCol w:w="1080"/>
        <w:gridCol w:w="1080"/>
      </w:tblGrid>
      <w:tr w:rsidR="0079258C" w:rsidRPr="0079258C" w:rsidTr="0079258C">
        <w:trPr>
          <w:trHeight w:val="285"/>
        </w:trPr>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center"/>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项目</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79258C" w:rsidRPr="0079258C" w:rsidRDefault="0079258C" w:rsidP="0079258C">
            <w:pPr>
              <w:widowControl/>
              <w:autoSpaceDE/>
              <w:autoSpaceDN/>
              <w:adjustRightInd/>
              <w:spacing w:line="240" w:lineRule="auto"/>
              <w:ind w:firstLineChars="0" w:firstLine="0"/>
              <w:jc w:val="center"/>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单位成本</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79258C" w:rsidRPr="0079258C" w:rsidRDefault="0079258C" w:rsidP="0079258C">
            <w:pPr>
              <w:widowControl/>
              <w:autoSpaceDE/>
              <w:autoSpaceDN/>
              <w:adjustRightInd/>
              <w:spacing w:line="240" w:lineRule="auto"/>
              <w:ind w:firstLineChars="0" w:firstLine="0"/>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2016年总额</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79258C" w:rsidRPr="0079258C" w:rsidRDefault="0079258C" w:rsidP="0079258C">
            <w:pPr>
              <w:widowControl/>
              <w:autoSpaceDE/>
              <w:autoSpaceDN/>
              <w:adjustRightInd/>
              <w:spacing w:line="240" w:lineRule="auto"/>
              <w:ind w:firstLineChars="0" w:firstLine="0"/>
              <w:jc w:val="center"/>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生产一部</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79258C" w:rsidRPr="0079258C" w:rsidRDefault="0079258C" w:rsidP="0079258C">
            <w:pPr>
              <w:widowControl/>
              <w:autoSpaceDE/>
              <w:autoSpaceDN/>
              <w:adjustRightInd/>
              <w:spacing w:line="240" w:lineRule="auto"/>
              <w:ind w:firstLineChars="0" w:firstLine="0"/>
              <w:jc w:val="center"/>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生产二部</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79258C" w:rsidRPr="0079258C" w:rsidRDefault="0079258C" w:rsidP="0079258C">
            <w:pPr>
              <w:widowControl/>
              <w:autoSpaceDE/>
              <w:autoSpaceDN/>
              <w:adjustRightInd/>
              <w:spacing w:line="240" w:lineRule="auto"/>
              <w:ind w:firstLineChars="0" w:firstLine="0"/>
              <w:jc w:val="center"/>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生产三部</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79258C" w:rsidRPr="0079258C" w:rsidRDefault="0079258C" w:rsidP="0079258C">
            <w:pPr>
              <w:widowControl/>
              <w:autoSpaceDE/>
              <w:autoSpaceDN/>
              <w:adjustRightInd/>
              <w:spacing w:line="240" w:lineRule="auto"/>
              <w:ind w:firstLineChars="0" w:firstLine="0"/>
              <w:jc w:val="center"/>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一、作业量</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2"/>
                <w:szCs w:val="12"/>
                <w:lang w:val="en-US"/>
              </w:rPr>
            </w:pPr>
            <w:r w:rsidRPr="0079258C">
              <w:rPr>
                <w:rFonts w:ascii="微软雅黑" w:eastAsia="微软雅黑" w:hAnsi="微软雅黑" w:cs="宋体" w:hint="eastAsia"/>
                <w:b/>
                <w:bCs/>
                <w:color w:val="000000"/>
                <w:kern w:val="0"/>
                <w:position w:val="0"/>
                <w:sz w:val="12"/>
                <w:szCs w:val="12"/>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2"/>
                <w:szCs w:val="12"/>
                <w:lang w:val="en-US"/>
              </w:rPr>
            </w:pPr>
            <w:r w:rsidRPr="0079258C">
              <w:rPr>
                <w:rFonts w:ascii="微软雅黑" w:eastAsia="微软雅黑" w:hAnsi="微软雅黑" w:cs="宋体" w:hint="eastAsia"/>
                <w:color w:val="000000"/>
                <w:kern w:val="0"/>
                <w:position w:val="0"/>
                <w:sz w:val="12"/>
                <w:szCs w:val="12"/>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2"/>
                <w:szCs w:val="12"/>
                <w:lang w:val="en-US"/>
              </w:rPr>
            </w:pPr>
            <w:r w:rsidRPr="0079258C">
              <w:rPr>
                <w:rFonts w:ascii="微软雅黑" w:eastAsia="微软雅黑" w:hAnsi="微软雅黑" w:cs="宋体" w:hint="eastAsia"/>
                <w:color w:val="000000"/>
                <w:kern w:val="0"/>
                <w:position w:val="0"/>
                <w:sz w:val="12"/>
                <w:szCs w:val="12"/>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2"/>
                <w:szCs w:val="12"/>
                <w:lang w:val="en-US"/>
              </w:rPr>
            </w:pPr>
            <w:r w:rsidRPr="0079258C">
              <w:rPr>
                <w:rFonts w:ascii="微软雅黑" w:eastAsia="微软雅黑" w:hAnsi="微软雅黑" w:cs="宋体" w:hint="eastAsia"/>
                <w:color w:val="000000"/>
                <w:kern w:val="0"/>
                <w:position w:val="0"/>
                <w:sz w:val="12"/>
                <w:szCs w:val="12"/>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2"/>
                <w:szCs w:val="12"/>
                <w:lang w:val="en-US"/>
              </w:rPr>
            </w:pPr>
            <w:r w:rsidRPr="0079258C">
              <w:rPr>
                <w:rFonts w:ascii="微软雅黑" w:eastAsia="微软雅黑" w:hAnsi="微软雅黑" w:cs="宋体" w:hint="eastAsia"/>
                <w:color w:val="000000"/>
                <w:kern w:val="0"/>
                <w:position w:val="0"/>
                <w:sz w:val="12"/>
                <w:szCs w:val="12"/>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00000"/>
                <w:kern w:val="0"/>
                <w:position w:val="0"/>
                <w:sz w:val="12"/>
                <w:szCs w:val="12"/>
                <w:lang w:val="en-US"/>
              </w:rPr>
            </w:pPr>
            <w:r w:rsidRPr="0079258C">
              <w:rPr>
                <w:rFonts w:hAnsi="宋体" w:cs="宋体" w:hint="eastAsia"/>
                <w:color w:val="000000"/>
                <w:kern w:val="0"/>
                <w:position w:val="0"/>
                <w:sz w:val="12"/>
                <w:szCs w:val="12"/>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卸车量（油）</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装船量（杂货）</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部门单位成本</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二、变动成本</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材料</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电力</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left"/>
              <w:rPr>
                <w:rFonts w:ascii="Calibri" w:hAnsi="Calibri" w:cs="Calibri"/>
                <w:color w:val="000000"/>
                <w:kern w:val="0"/>
                <w:position w:val="0"/>
                <w:sz w:val="21"/>
                <w:szCs w:val="21"/>
                <w:lang w:val="en-US"/>
              </w:rPr>
            </w:pPr>
            <w:r w:rsidRPr="0079258C">
              <w:rPr>
                <w:rFonts w:ascii="Calibri" w:hAnsi="Calibri" w:cs="Calibri"/>
                <w:color w:val="000000"/>
                <w:kern w:val="0"/>
                <w:position w:val="0"/>
                <w:sz w:val="21"/>
                <w:szCs w:val="21"/>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税金及附加</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center"/>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小    计</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三、固定成本</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劳务费</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疏浚费</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排污费</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设备修理费</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u w:val="single"/>
                <w:lang w:val="en-US"/>
              </w:rPr>
            </w:pPr>
            <w:r w:rsidRPr="0079258C">
              <w:rPr>
                <w:rFonts w:ascii="微软雅黑" w:eastAsia="微软雅黑" w:hAnsi="微软雅黑" w:cs="宋体" w:hint="eastAsia"/>
                <w:b/>
                <w:bCs/>
                <w:color w:val="000000"/>
                <w:kern w:val="0"/>
                <w:position w:val="0"/>
                <w:sz w:val="16"/>
                <w:szCs w:val="16"/>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u w:val="single"/>
                <w:lang w:val="en-US"/>
              </w:rPr>
            </w:pPr>
            <w:r w:rsidRPr="0079258C">
              <w:rPr>
                <w:rFonts w:ascii="微软雅黑" w:eastAsia="微软雅黑" w:hAnsi="微软雅黑" w:cs="宋体" w:hint="eastAsia"/>
                <w:b/>
                <w:bCs/>
                <w:color w:val="000000"/>
                <w:kern w:val="0"/>
                <w:position w:val="0"/>
                <w:sz w:val="16"/>
                <w:szCs w:val="16"/>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u w:val="single"/>
                <w:lang w:val="en-US"/>
              </w:rPr>
            </w:pPr>
            <w:r w:rsidRPr="0079258C">
              <w:rPr>
                <w:rFonts w:ascii="微软雅黑" w:eastAsia="微软雅黑" w:hAnsi="微软雅黑" w:cs="宋体" w:hint="eastAsia"/>
                <w:b/>
                <w:bCs/>
                <w:color w:val="000000"/>
                <w:kern w:val="0"/>
                <w:position w:val="0"/>
                <w:sz w:val="16"/>
                <w:szCs w:val="16"/>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土建维修费</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center"/>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center"/>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center"/>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center"/>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IT维修费</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left"/>
              <w:rPr>
                <w:rFonts w:ascii="Calibri" w:hAnsi="Calibri" w:cs="Calibri"/>
                <w:color w:val="000000"/>
                <w:kern w:val="0"/>
                <w:position w:val="0"/>
                <w:sz w:val="21"/>
                <w:szCs w:val="21"/>
                <w:lang w:val="en-US"/>
              </w:rPr>
            </w:pPr>
            <w:r w:rsidRPr="0079258C">
              <w:rPr>
                <w:rFonts w:ascii="Calibri" w:hAnsi="Calibri" w:cs="Calibri"/>
                <w:color w:val="000000"/>
                <w:kern w:val="0"/>
                <w:position w:val="0"/>
                <w:sz w:val="21"/>
                <w:szCs w:val="21"/>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折旧摊销</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left"/>
              <w:rPr>
                <w:rFonts w:ascii="Calibri" w:hAnsi="Calibri" w:cs="Calibri"/>
                <w:color w:val="000000"/>
                <w:kern w:val="0"/>
                <w:position w:val="0"/>
                <w:sz w:val="21"/>
                <w:szCs w:val="21"/>
                <w:lang w:val="en-US"/>
              </w:rPr>
            </w:pPr>
            <w:r w:rsidRPr="0079258C">
              <w:rPr>
                <w:rFonts w:ascii="Calibri" w:hAnsi="Calibri" w:cs="Calibri"/>
                <w:color w:val="000000"/>
                <w:kern w:val="0"/>
                <w:position w:val="0"/>
                <w:sz w:val="21"/>
                <w:szCs w:val="21"/>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36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生产成本</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36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管理费用</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lastRenderedPageBreak/>
              <w:t>人工成本</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业务外包作业费</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绿化费</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righ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七项费用</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36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生产成本</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36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管理费用</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36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财务费用</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税费-管理费用</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管理费用-其他</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安全费</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其他业务支出</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9258C" w:rsidRPr="0079258C" w:rsidRDefault="0079258C" w:rsidP="0079258C">
            <w:pPr>
              <w:widowControl/>
              <w:autoSpaceDE/>
              <w:autoSpaceDN/>
              <w:adjustRightInd/>
              <w:spacing w:line="240" w:lineRule="auto"/>
              <w:ind w:firstLine="36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其他成本</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color w:val="0563C1"/>
                <w:kern w:val="0"/>
                <w:position w:val="0"/>
                <w:sz w:val="22"/>
                <w:szCs w:val="22"/>
                <w:u w:val="single"/>
                <w:lang w:val="en-US"/>
              </w:rPr>
            </w:pPr>
            <w:r w:rsidRPr="0079258C">
              <w:rPr>
                <w:rFonts w:hAnsi="宋体" w:cs="宋体" w:hint="eastAsia"/>
                <w:color w:val="0563C1"/>
                <w:kern w:val="0"/>
                <w:position w:val="0"/>
                <w:sz w:val="22"/>
                <w:szCs w:val="22"/>
                <w:u w:val="single"/>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100" w:firstLine="180"/>
              <w:jc w:val="left"/>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营业外支出</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color w:val="000000"/>
                <w:kern w:val="0"/>
                <w:position w:val="0"/>
                <w:sz w:val="16"/>
                <w:szCs w:val="16"/>
                <w:lang w:val="en-US"/>
              </w:rPr>
            </w:pPr>
            <w:r w:rsidRPr="0079258C">
              <w:rPr>
                <w:rFonts w:ascii="微软雅黑" w:eastAsia="微软雅黑" w:hAnsi="微软雅黑" w:cs="宋体" w:hint="eastAsia"/>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center"/>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小    计</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r w:rsidR="0079258C" w:rsidRPr="0079258C" w:rsidTr="0079258C">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center"/>
              <w:rPr>
                <w:rFonts w:ascii="微软雅黑" w:eastAsia="微软雅黑" w:hAnsi="微软雅黑" w:cs="宋体"/>
                <w:b/>
                <w:bCs/>
                <w:color w:val="000000"/>
                <w:kern w:val="0"/>
                <w:position w:val="0"/>
                <w:sz w:val="18"/>
                <w:szCs w:val="18"/>
                <w:lang w:val="en-US"/>
              </w:rPr>
            </w:pPr>
            <w:r w:rsidRPr="0079258C">
              <w:rPr>
                <w:rFonts w:ascii="微软雅黑" w:eastAsia="微软雅黑" w:hAnsi="微软雅黑" w:cs="宋体" w:hint="eastAsia"/>
                <w:b/>
                <w:bCs/>
                <w:color w:val="000000"/>
                <w:kern w:val="0"/>
                <w:position w:val="0"/>
                <w:sz w:val="18"/>
                <w:szCs w:val="18"/>
                <w:lang w:val="en-US"/>
              </w:rPr>
              <w:t>合   计</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ascii="微软雅黑" w:eastAsia="微软雅黑" w:hAnsi="微软雅黑" w:cs="宋体"/>
                <w:b/>
                <w:bCs/>
                <w:color w:val="000000"/>
                <w:kern w:val="0"/>
                <w:position w:val="0"/>
                <w:sz w:val="16"/>
                <w:szCs w:val="16"/>
                <w:lang w:val="en-US"/>
              </w:rPr>
            </w:pPr>
            <w:r w:rsidRPr="0079258C">
              <w:rPr>
                <w:rFonts w:ascii="微软雅黑" w:eastAsia="微软雅黑" w:hAnsi="微软雅黑" w:cs="宋体" w:hint="eastAsia"/>
                <w:b/>
                <w:bCs/>
                <w:color w:val="000000"/>
                <w:kern w:val="0"/>
                <w:position w:val="0"/>
                <w:sz w:val="16"/>
                <w:szCs w:val="16"/>
                <w:lang w:val="en-US"/>
              </w:rPr>
              <w:t xml:space="preserve">　</w:t>
            </w:r>
          </w:p>
        </w:tc>
        <w:tc>
          <w:tcPr>
            <w:tcW w:w="1080" w:type="dxa"/>
            <w:tcBorders>
              <w:top w:val="nil"/>
              <w:left w:val="nil"/>
              <w:bottom w:val="single" w:sz="4" w:space="0" w:color="auto"/>
              <w:right w:val="single" w:sz="4" w:space="0" w:color="auto"/>
            </w:tcBorders>
            <w:shd w:val="clear" w:color="000000" w:fill="FFFFFF"/>
            <w:noWrap/>
            <w:vAlign w:val="center"/>
            <w:hideMark/>
          </w:tcPr>
          <w:p w:rsidR="0079258C" w:rsidRPr="0079258C" w:rsidRDefault="0079258C" w:rsidP="0079258C">
            <w:pPr>
              <w:widowControl/>
              <w:autoSpaceDE/>
              <w:autoSpaceDN/>
              <w:adjustRightInd/>
              <w:spacing w:line="240" w:lineRule="auto"/>
              <w:ind w:firstLineChars="0" w:firstLine="0"/>
              <w:jc w:val="right"/>
              <w:rPr>
                <w:rFonts w:hAnsi="宋体" w:cs="宋体"/>
                <w:b/>
                <w:bCs/>
                <w:color w:val="000000"/>
                <w:kern w:val="0"/>
                <w:position w:val="0"/>
                <w:sz w:val="16"/>
                <w:szCs w:val="16"/>
                <w:lang w:val="en-US"/>
              </w:rPr>
            </w:pPr>
            <w:r w:rsidRPr="0079258C">
              <w:rPr>
                <w:rFonts w:hAnsi="宋体" w:cs="宋体" w:hint="eastAsia"/>
                <w:b/>
                <w:bCs/>
                <w:color w:val="000000"/>
                <w:kern w:val="0"/>
                <w:position w:val="0"/>
                <w:sz w:val="16"/>
                <w:szCs w:val="16"/>
                <w:lang w:val="en-US"/>
              </w:rPr>
              <w:t xml:space="preserve">　</w:t>
            </w:r>
          </w:p>
        </w:tc>
      </w:tr>
    </w:tbl>
    <w:p w:rsidR="00C27FD1" w:rsidRPr="00C27FD1" w:rsidRDefault="00C27FD1" w:rsidP="00C27FD1">
      <w:pPr>
        <w:pStyle w:val="a6"/>
        <w:ind w:left="480" w:firstLineChars="0" w:firstLine="0"/>
        <w:rPr>
          <w:rFonts w:ascii="微软雅黑" w:eastAsia="微软雅黑" w:hAnsi="微软雅黑"/>
        </w:rPr>
      </w:pPr>
    </w:p>
    <w:p w:rsidR="0048617C" w:rsidRPr="00C27FD1" w:rsidRDefault="0048617C" w:rsidP="0048617C">
      <w:pPr>
        <w:pStyle w:val="a6"/>
        <w:rPr>
          <w:rFonts w:ascii="微软雅黑" w:eastAsia="微软雅黑" w:hAnsi="微软雅黑"/>
        </w:rPr>
      </w:pPr>
      <w:r w:rsidRPr="00C27FD1">
        <w:rPr>
          <w:rFonts w:ascii="微软雅黑" w:eastAsia="微软雅黑" w:hAnsi="微软雅黑" w:hint="eastAsia"/>
        </w:rPr>
        <w:t>（3）</w:t>
      </w:r>
      <w:r w:rsidR="00366FEC" w:rsidRPr="00C27FD1">
        <w:rPr>
          <w:rFonts w:ascii="微软雅黑" w:eastAsia="微软雅黑" w:hAnsi="微软雅黑" w:hint="eastAsia"/>
        </w:rPr>
        <w:t>自动生成党团、工会、安全三个专项费用的使用情况数据分析表</w:t>
      </w:r>
    </w:p>
    <w:p w:rsidR="0048617C" w:rsidRPr="00C27FD1" w:rsidRDefault="0048617C" w:rsidP="00366FEC">
      <w:pPr>
        <w:pStyle w:val="a6"/>
        <w:rPr>
          <w:rFonts w:ascii="微软雅黑" w:eastAsia="微软雅黑" w:hAnsi="微软雅黑"/>
        </w:rPr>
      </w:pPr>
      <w:r w:rsidRPr="00C27FD1">
        <w:rPr>
          <w:rFonts w:ascii="微软雅黑" w:eastAsia="微软雅黑" w:hAnsi="微软雅黑" w:hint="eastAsia"/>
        </w:rPr>
        <w:t>（4）</w:t>
      </w:r>
      <w:r w:rsidR="00366FEC" w:rsidRPr="00C27FD1">
        <w:rPr>
          <w:rFonts w:ascii="微软雅黑" w:eastAsia="微软雅黑" w:hAnsi="微软雅黑" w:hint="eastAsia"/>
        </w:rPr>
        <w:t>集团内部往来单位关联交易清单</w:t>
      </w:r>
    </w:p>
    <w:p w:rsidR="0048617C" w:rsidRPr="00C27FD1" w:rsidRDefault="0048617C" w:rsidP="00C34B1D">
      <w:pPr>
        <w:pStyle w:val="2"/>
        <w:rPr>
          <w:rFonts w:ascii="微软雅黑" w:eastAsia="微软雅黑" w:hAnsi="微软雅黑"/>
          <w:sz w:val="24"/>
          <w:szCs w:val="24"/>
        </w:rPr>
      </w:pPr>
      <w:bookmarkStart w:id="4" w:name="_Toc169948488"/>
      <w:bookmarkStart w:id="5" w:name="_Toc208283470"/>
      <w:r w:rsidRPr="00C27FD1">
        <w:rPr>
          <w:rFonts w:ascii="微软雅黑" w:eastAsia="微软雅黑" w:hAnsi="微软雅黑" w:hint="eastAsia"/>
          <w:sz w:val="24"/>
          <w:szCs w:val="24"/>
        </w:rPr>
        <w:t>系统规模及容量需求</w:t>
      </w:r>
      <w:bookmarkEnd w:id="4"/>
      <w:bookmarkEnd w:id="5"/>
    </w:p>
    <w:p w:rsidR="0048617C" w:rsidRPr="00C27FD1" w:rsidRDefault="0048617C" w:rsidP="00C34B1D">
      <w:pPr>
        <w:pStyle w:val="2"/>
      </w:pPr>
      <w:bookmarkStart w:id="6" w:name="_Toc169948489"/>
      <w:r w:rsidRPr="00C27FD1">
        <w:rPr>
          <w:rFonts w:hint="eastAsia"/>
        </w:rPr>
        <w:t>测算基础数据</w:t>
      </w:r>
      <w:bookmarkEnd w:id="6"/>
    </w:p>
    <w:p w:rsidR="005E4415" w:rsidRPr="00C27FD1" w:rsidRDefault="0048617C" w:rsidP="005E4415">
      <w:pPr>
        <w:pStyle w:val="a6"/>
        <w:rPr>
          <w:rFonts w:ascii="微软雅黑" w:eastAsia="微软雅黑" w:hAnsi="微软雅黑"/>
        </w:rPr>
      </w:pPr>
      <w:r w:rsidRPr="00C27FD1">
        <w:rPr>
          <w:rFonts w:ascii="微软雅黑" w:eastAsia="微软雅黑" w:hAnsi="微软雅黑" w:hint="eastAsia"/>
        </w:rPr>
        <w:t>系统要求满足目前及未来五年</w:t>
      </w:r>
      <w:r w:rsidR="005E4415" w:rsidRPr="00C27FD1">
        <w:rPr>
          <w:rFonts w:ascii="微软雅黑" w:eastAsia="微软雅黑" w:hAnsi="微软雅黑" w:hint="eastAsia"/>
        </w:rPr>
        <w:t>财务分析的需求，每年的数据量约为20万条记录左右。</w:t>
      </w:r>
    </w:p>
    <w:p w:rsidR="0048617C" w:rsidRPr="00C27FD1" w:rsidRDefault="0048617C" w:rsidP="00C34B1D">
      <w:pPr>
        <w:pStyle w:val="2"/>
      </w:pPr>
      <w:bookmarkStart w:id="7" w:name="_Toc169948490"/>
      <w:r w:rsidRPr="00C27FD1">
        <w:rPr>
          <w:rFonts w:hint="eastAsia"/>
        </w:rPr>
        <w:t>容量及关键性能要求</w:t>
      </w:r>
      <w:bookmarkEnd w:id="7"/>
    </w:p>
    <w:p w:rsidR="0048617C" w:rsidRPr="00C27FD1" w:rsidRDefault="0048617C" w:rsidP="0048617C">
      <w:pPr>
        <w:pStyle w:val="a6"/>
        <w:rPr>
          <w:rFonts w:ascii="微软雅黑" w:eastAsia="微软雅黑" w:hAnsi="微软雅黑"/>
        </w:rPr>
      </w:pPr>
      <w:r w:rsidRPr="00C27FD1">
        <w:rPr>
          <w:rFonts w:ascii="微软雅黑" w:eastAsia="微软雅黑" w:hAnsi="微软雅黑" w:hint="eastAsia"/>
        </w:rPr>
        <w:t>1.系统用户数：</w:t>
      </w:r>
      <w:r w:rsidR="005E4415" w:rsidRPr="00C27FD1">
        <w:rPr>
          <w:rFonts w:ascii="微软雅黑" w:eastAsia="微软雅黑" w:hAnsi="微软雅黑"/>
        </w:rPr>
        <w:t>2</w:t>
      </w:r>
      <w:r w:rsidRPr="00C27FD1">
        <w:rPr>
          <w:rFonts w:ascii="微软雅黑" w:eastAsia="微软雅黑" w:hAnsi="微软雅黑" w:hint="eastAsia"/>
        </w:rPr>
        <w:t>用户。</w:t>
      </w:r>
    </w:p>
    <w:p w:rsidR="0048617C" w:rsidRPr="00C27FD1" w:rsidRDefault="0048617C" w:rsidP="0048617C">
      <w:pPr>
        <w:pStyle w:val="a6"/>
        <w:rPr>
          <w:rFonts w:ascii="微软雅黑" w:eastAsia="微软雅黑" w:hAnsi="微软雅黑"/>
        </w:rPr>
      </w:pPr>
      <w:r w:rsidRPr="00C27FD1">
        <w:rPr>
          <w:rFonts w:ascii="微软雅黑" w:eastAsia="微软雅黑" w:hAnsi="微软雅黑" w:hint="eastAsia"/>
        </w:rPr>
        <w:t>2.数据量：系统所有明细数据在线保存</w:t>
      </w:r>
      <w:r w:rsidR="00C27FD1">
        <w:rPr>
          <w:rFonts w:ascii="微软雅黑" w:eastAsia="微软雅黑" w:hAnsi="微软雅黑"/>
        </w:rPr>
        <w:t>5</w:t>
      </w:r>
      <w:r w:rsidRPr="00C27FD1">
        <w:rPr>
          <w:rFonts w:ascii="微软雅黑" w:eastAsia="微软雅黑" w:hAnsi="微软雅黑" w:hint="eastAsia"/>
        </w:rPr>
        <w:t>年。</w:t>
      </w:r>
    </w:p>
    <w:p w:rsidR="0048617C" w:rsidRPr="00C27FD1" w:rsidRDefault="0048617C" w:rsidP="00C34B1D">
      <w:pPr>
        <w:pStyle w:val="2"/>
      </w:pPr>
      <w:r w:rsidRPr="00C27FD1">
        <w:rPr>
          <w:rFonts w:hint="eastAsia"/>
        </w:rPr>
        <w:lastRenderedPageBreak/>
        <w:t>服务周期</w:t>
      </w:r>
    </w:p>
    <w:p w:rsidR="006977F0" w:rsidRDefault="0048617C" w:rsidP="006977F0">
      <w:pPr>
        <w:pStyle w:val="a6"/>
        <w:rPr>
          <w:rFonts w:ascii="微软雅黑" w:eastAsia="微软雅黑" w:hAnsi="微软雅黑"/>
        </w:rPr>
      </w:pPr>
      <w:r w:rsidRPr="00C27FD1">
        <w:rPr>
          <w:rFonts w:ascii="微软雅黑" w:eastAsia="微软雅黑" w:hAnsi="微软雅黑" w:hint="eastAsia"/>
        </w:rPr>
        <w:t>1.服务周期为一个月（</w:t>
      </w:r>
      <w:r w:rsidR="002364F0" w:rsidRPr="00C27FD1">
        <w:rPr>
          <w:rFonts w:ascii="微软雅黑" w:eastAsia="微软雅黑" w:hAnsi="微软雅黑" w:hint="eastAsia"/>
        </w:rPr>
        <w:t>自合同签订之日起1个月内完成</w:t>
      </w:r>
      <w:r w:rsidRPr="00C27FD1">
        <w:rPr>
          <w:rFonts w:ascii="微软雅黑" w:eastAsia="微软雅黑" w:hAnsi="微软雅黑" w:hint="eastAsia"/>
        </w:rPr>
        <w:t>）。</w:t>
      </w:r>
      <w:bookmarkStart w:id="8" w:name="_Toc107798540"/>
    </w:p>
    <w:p w:rsidR="0048617C" w:rsidRPr="00C27FD1" w:rsidRDefault="0048617C" w:rsidP="006977F0">
      <w:pPr>
        <w:pStyle w:val="2"/>
      </w:pPr>
      <w:r w:rsidRPr="00C27FD1">
        <w:rPr>
          <w:rFonts w:hint="eastAsia"/>
        </w:rPr>
        <w:t>系统建设咨询内容要求</w:t>
      </w:r>
    </w:p>
    <w:p w:rsidR="0048617C" w:rsidRPr="00C27FD1" w:rsidRDefault="006977F0" w:rsidP="0048617C">
      <w:pPr>
        <w:pStyle w:val="a7"/>
        <w:widowControl w:val="0"/>
        <w:spacing w:line="360" w:lineRule="auto"/>
        <w:ind w:left="0" w:firstLine="420"/>
        <w:contextualSpacing w:val="0"/>
        <w:jc w:val="both"/>
        <w:rPr>
          <w:rFonts w:ascii="微软雅黑" w:eastAsia="微软雅黑" w:hAnsi="微软雅黑"/>
          <w:bCs/>
          <w:lang w:eastAsia="zh-CN"/>
        </w:rPr>
      </w:pPr>
      <w:r>
        <w:rPr>
          <w:rFonts w:ascii="微软雅黑" w:eastAsia="微软雅黑" w:hAnsi="微软雅黑" w:hint="eastAsia"/>
          <w:bCs/>
          <w:lang w:eastAsia="zh-CN"/>
        </w:rPr>
        <w:t>编制经营分析报表需要对港务公司的财务有一定的熟悉</w:t>
      </w:r>
      <w:r w:rsidR="0048617C" w:rsidRPr="00C27FD1">
        <w:rPr>
          <w:rFonts w:ascii="微软雅黑" w:eastAsia="微软雅黑" w:hAnsi="微软雅黑" w:hint="eastAsia"/>
          <w:bCs/>
          <w:lang w:eastAsia="zh-CN"/>
        </w:rPr>
        <w:t>，因此邀请有</w:t>
      </w:r>
      <w:r>
        <w:rPr>
          <w:rFonts w:ascii="微软雅黑" w:eastAsia="微软雅黑" w:hAnsi="微软雅黑" w:hint="eastAsia"/>
          <w:bCs/>
          <w:lang w:eastAsia="zh-CN"/>
        </w:rPr>
        <w:t>能够深入理解财务业务，并对港口业务比较了解的系统开发</w:t>
      </w:r>
      <w:proofErr w:type="gramStart"/>
      <w:r>
        <w:rPr>
          <w:rFonts w:ascii="微软雅黑" w:eastAsia="微软雅黑" w:hAnsi="微软雅黑" w:hint="eastAsia"/>
          <w:bCs/>
          <w:lang w:eastAsia="zh-CN"/>
        </w:rPr>
        <w:t>商帮助</w:t>
      </w:r>
      <w:proofErr w:type="gramEnd"/>
      <w:r>
        <w:rPr>
          <w:rFonts w:ascii="微软雅黑" w:eastAsia="微软雅黑" w:hAnsi="微软雅黑" w:hint="eastAsia"/>
          <w:bCs/>
          <w:lang w:eastAsia="zh-CN"/>
        </w:rPr>
        <w:t>黄骅港港务公司开发经营分析报表</w:t>
      </w:r>
      <w:r w:rsidR="0048617C" w:rsidRPr="00C27FD1">
        <w:rPr>
          <w:rFonts w:ascii="微软雅黑" w:eastAsia="微软雅黑" w:hAnsi="微软雅黑" w:hint="eastAsia"/>
          <w:bCs/>
          <w:lang w:eastAsia="zh-CN"/>
        </w:rPr>
        <w:t>，具体要求如下：</w:t>
      </w:r>
    </w:p>
    <w:p w:rsidR="0048617C" w:rsidRPr="00C27FD1" w:rsidRDefault="0048617C" w:rsidP="0048617C">
      <w:pPr>
        <w:pStyle w:val="a7"/>
        <w:widowControl w:val="0"/>
        <w:numPr>
          <w:ilvl w:val="0"/>
          <w:numId w:val="10"/>
        </w:numPr>
        <w:spacing w:line="360" w:lineRule="auto"/>
        <w:ind w:left="567"/>
        <w:contextualSpacing w:val="0"/>
        <w:jc w:val="both"/>
        <w:rPr>
          <w:rFonts w:ascii="微软雅黑" w:eastAsia="微软雅黑" w:hAnsi="微软雅黑"/>
          <w:b/>
          <w:bCs/>
          <w:lang w:eastAsia="zh-CN"/>
        </w:rPr>
      </w:pPr>
      <w:r w:rsidRPr="00C27FD1">
        <w:rPr>
          <w:rFonts w:ascii="微软雅黑" w:eastAsia="微软雅黑" w:hAnsi="微软雅黑" w:hint="eastAsia"/>
          <w:b/>
          <w:bCs/>
          <w:lang w:eastAsia="zh-CN"/>
        </w:rPr>
        <w:t>项目团队任职资格要求</w:t>
      </w:r>
    </w:p>
    <w:p w:rsidR="0048617C" w:rsidRPr="00C27FD1" w:rsidRDefault="0048617C" w:rsidP="0048617C">
      <w:pPr>
        <w:pStyle w:val="a7"/>
        <w:widowControl w:val="0"/>
        <w:numPr>
          <w:ilvl w:val="0"/>
          <w:numId w:val="11"/>
        </w:numPr>
        <w:spacing w:line="360" w:lineRule="auto"/>
        <w:contextualSpacing w:val="0"/>
        <w:jc w:val="both"/>
        <w:rPr>
          <w:rFonts w:ascii="微软雅黑" w:eastAsia="微软雅黑" w:hAnsi="微软雅黑"/>
          <w:bCs/>
          <w:lang w:eastAsia="zh-CN"/>
        </w:rPr>
      </w:pPr>
      <w:r w:rsidRPr="00C27FD1">
        <w:rPr>
          <w:rFonts w:ascii="微软雅黑" w:eastAsia="微软雅黑" w:hAnsi="微软雅黑" w:hint="eastAsia"/>
          <w:bCs/>
          <w:lang w:eastAsia="zh-CN"/>
        </w:rPr>
        <w:t>熟悉大型企业港口转运业务与管理特点；</w:t>
      </w:r>
    </w:p>
    <w:p w:rsidR="0048617C" w:rsidRPr="00C27FD1" w:rsidRDefault="0048617C" w:rsidP="0048617C">
      <w:pPr>
        <w:pStyle w:val="a7"/>
        <w:widowControl w:val="0"/>
        <w:numPr>
          <w:ilvl w:val="0"/>
          <w:numId w:val="11"/>
        </w:numPr>
        <w:spacing w:line="360" w:lineRule="auto"/>
        <w:contextualSpacing w:val="0"/>
        <w:jc w:val="both"/>
        <w:rPr>
          <w:rFonts w:ascii="微软雅黑" w:eastAsia="微软雅黑" w:hAnsi="微软雅黑"/>
          <w:bCs/>
          <w:lang w:eastAsia="zh-CN"/>
        </w:rPr>
      </w:pPr>
      <w:r w:rsidRPr="00C27FD1">
        <w:rPr>
          <w:rFonts w:ascii="微软雅黑" w:eastAsia="微软雅黑" w:hAnsi="微软雅黑" w:hint="eastAsia"/>
          <w:bCs/>
          <w:lang w:eastAsia="zh-CN"/>
        </w:rPr>
        <w:t>熟悉SAP</w:t>
      </w:r>
      <w:r w:rsidR="006977F0">
        <w:rPr>
          <w:rFonts w:ascii="微软雅黑" w:eastAsia="微软雅黑" w:hAnsi="微软雅黑" w:hint="eastAsia"/>
          <w:bCs/>
          <w:lang w:eastAsia="zh-CN"/>
        </w:rPr>
        <w:t>财务系统数据结构</w:t>
      </w:r>
      <w:r w:rsidRPr="00C27FD1">
        <w:rPr>
          <w:rFonts w:ascii="微软雅黑" w:eastAsia="微软雅黑" w:hAnsi="微软雅黑" w:hint="eastAsia"/>
          <w:bCs/>
          <w:lang w:eastAsia="zh-CN"/>
        </w:rPr>
        <w:t>；</w:t>
      </w:r>
    </w:p>
    <w:p w:rsidR="0048617C" w:rsidRPr="00C27FD1" w:rsidRDefault="000428B8" w:rsidP="0048617C">
      <w:pPr>
        <w:pStyle w:val="a7"/>
        <w:widowControl w:val="0"/>
        <w:numPr>
          <w:ilvl w:val="0"/>
          <w:numId w:val="11"/>
        </w:numPr>
        <w:spacing w:line="360" w:lineRule="auto"/>
        <w:contextualSpacing w:val="0"/>
        <w:jc w:val="both"/>
        <w:rPr>
          <w:rFonts w:ascii="微软雅黑" w:eastAsia="微软雅黑" w:hAnsi="微软雅黑"/>
          <w:bCs/>
          <w:lang w:eastAsia="zh-CN"/>
        </w:rPr>
      </w:pPr>
      <w:r>
        <w:rPr>
          <w:rFonts w:ascii="微软雅黑" w:eastAsia="微软雅黑" w:hAnsi="微软雅黑" w:hint="eastAsia"/>
          <w:bCs/>
          <w:lang w:eastAsia="zh-CN"/>
        </w:rPr>
        <w:t>团队成员</w:t>
      </w:r>
      <w:r w:rsidR="006977F0">
        <w:rPr>
          <w:rFonts w:ascii="微软雅黑" w:eastAsia="微软雅黑" w:hAnsi="微软雅黑" w:hint="eastAsia"/>
          <w:bCs/>
          <w:lang w:eastAsia="zh-CN"/>
        </w:rPr>
        <w:t>必须懂财务，特别是</w:t>
      </w:r>
      <w:r w:rsidR="0008773C">
        <w:rPr>
          <w:rFonts w:ascii="微软雅黑" w:eastAsia="微软雅黑" w:hAnsi="微软雅黑" w:hint="eastAsia"/>
          <w:bCs/>
          <w:lang w:eastAsia="zh-CN"/>
        </w:rPr>
        <w:t>财务</w:t>
      </w:r>
      <w:r w:rsidR="006977F0">
        <w:rPr>
          <w:rFonts w:ascii="微软雅黑" w:eastAsia="微软雅黑" w:hAnsi="微软雅黑" w:hint="eastAsia"/>
          <w:bCs/>
          <w:lang w:eastAsia="zh-CN"/>
        </w:rPr>
        <w:t>经营分析业务</w:t>
      </w:r>
      <w:r w:rsidR="0048617C" w:rsidRPr="00C27FD1">
        <w:rPr>
          <w:rFonts w:ascii="微软雅黑" w:eastAsia="微软雅黑" w:hAnsi="微软雅黑" w:hint="eastAsia"/>
          <w:bCs/>
          <w:lang w:eastAsia="zh-CN"/>
        </w:rPr>
        <w:t>。</w:t>
      </w:r>
      <w:bookmarkEnd w:id="8"/>
    </w:p>
    <w:sectPr w:rsidR="0048617C" w:rsidRPr="00C27FD1" w:rsidSect="00A24DF8">
      <w:headerReference w:type="even" r:id="rId11"/>
      <w:headerReference w:type="default" r:id="rId12"/>
      <w:footerReference w:type="even" r:id="rId13"/>
      <w:footerReference w:type="default" r:id="rId14"/>
      <w:headerReference w:type="first" r:id="rId15"/>
      <w:footerReference w:type="first" r:id="rId1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CEA" w:rsidRDefault="00A66CEA" w:rsidP="00AB630F">
      <w:pPr>
        <w:spacing w:line="240" w:lineRule="auto"/>
        <w:ind w:firstLine="480"/>
      </w:pPr>
      <w:r>
        <w:separator/>
      </w:r>
    </w:p>
  </w:endnote>
  <w:endnote w:type="continuationSeparator" w:id="0">
    <w:p w:rsidR="00A66CEA" w:rsidRDefault="00A66CEA" w:rsidP="00AB630F">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Arial Unicode MS"/>
    <w:charset w:val="86"/>
    <w:family w:val="auto"/>
    <w:pitch w:val="variable"/>
    <w:sig w:usb0="00000000"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9A0" w:rsidRDefault="00AA09A0" w:rsidP="00AA09A0">
    <w:pPr>
      <w:pStyle w:val="a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9A0" w:rsidRDefault="00AA09A0" w:rsidP="00AA09A0">
    <w:pPr>
      <w:pStyle w:val="a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9A0" w:rsidRDefault="00AA09A0" w:rsidP="00AA09A0">
    <w:pPr>
      <w:pStyle w:val="a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CEA" w:rsidRDefault="00A66CEA" w:rsidP="00AB630F">
      <w:pPr>
        <w:spacing w:line="240" w:lineRule="auto"/>
        <w:ind w:firstLine="480"/>
      </w:pPr>
      <w:r>
        <w:separator/>
      </w:r>
    </w:p>
  </w:footnote>
  <w:footnote w:type="continuationSeparator" w:id="0">
    <w:p w:rsidR="00A66CEA" w:rsidRDefault="00A66CEA" w:rsidP="00AB630F">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9A0" w:rsidRDefault="00AA09A0" w:rsidP="00AA09A0">
    <w:pPr>
      <w:pStyle w:val="a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9A0" w:rsidRDefault="00AA09A0" w:rsidP="00AA09A0">
    <w:pPr>
      <w:pStyle w:val="a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9A0" w:rsidRDefault="00AA09A0" w:rsidP="00AA09A0">
    <w:pPr>
      <w:pStyle w:val="a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55DD5"/>
    <w:multiLevelType w:val="hybridMultilevel"/>
    <w:tmpl w:val="FCD89B9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699527C"/>
    <w:multiLevelType w:val="hybridMultilevel"/>
    <w:tmpl w:val="6DA4A24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86352F5"/>
    <w:multiLevelType w:val="hybridMultilevel"/>
    <w:tmpl w:val="8D464776"/>
    <w:lvl w:ilvl="0" w:tplc="04090001">
      <w:start w:val="1"/>
      <w:numFmt w:val="bullet"/>
      <w:lvlText w:val=""/>
      <w:lvlJc w:val="left"/>
      <w:pPr>
        <w:ind w:left="1680" w:hanging="420"/>
      </w:pPr>
      <w:rPr>
        <w:rFonts w:ascii="Wingdings" w:hAnsi="Wingdings" w:hint="default"/>
      </w:rPr>
    </w:lvl>
    <w:lvl w:ilvl="1" w:tplc="04090003" w:tentative="1">
      <w:start w:val="1"/>
      <w:numFmt w:val="bullet"/>
      <w:lvlText w:val=""/>
      <w:lvlJc w:val="left"/>
      <w:pPr>
        <w:ind w:left="2100" w:hanging="420"/>
      </w:pPr>
      <w:rPr>
        <w:rFonts w:ascii="Wingdings" w:hAnsi="Wingdings" w:hint="default"/>
      </w:rPr>
    </w:lvl>
    <w:lvl w:ilvl="2" w:tplc="04090005"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3" w:tentative="1">
      <w:start w:val="1"/>
      <w:numFmt w:val="bullet"/>
      <w:lvlText w:val=""/>
      <w:lvlJc w:val="left"/>
      <w:pPr>
        <w:ind w:left="3360" w:hanging="420"/>
      </w:pPr>
      <w:rPr>
        <w:rFonts w:ascii="Wingdings" w:hAnsi="Wingdings" w:hint="default"/>
      </w:rPr>
    </w:lvl>
    <w:lvl w:ilvl="5" w:tplc="04090005"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3" w:tentative="1">
      <w:start w:val="1"/>
      <w:numFmt w:val="bullet"/>
      <w:lvlText w:val=""/>
      <w:lvlJc w:val="left"/>
      <w:pPr>
        <w:ind w:left="4620" w:hanging="420"/>
      </w:pPr>
      <w:rPr>
        <w:rFonts w:ascii="Wingdings" w:hAnsi="Wingdings" w:hint="default"/>
      </w:rPr>
    </w:lvl>
    <w:lvl w:ilvl="8" w:tplc="04090005" w:tentative="1">
      <w:start w:val="1"/>
      <w:numFmt w:val="bullet"/>
      <w:lvlText w:val=""/>
      <w:lvlJc w:val="left"/>
      <w:pPr>
        <w:ind w:left="5040" w:hanging="420"/>
      </w:pPr>
      <w:rPr>
        <w:rFonts w:ascii="Wingdings" w:hAnsi="Wingdings" w:hint="default"/>
      </w:rPr>
    </w:lvl>
  </w:abstractNum>
  <w:abstractNum w:abstractNumId="3">
    <w:nsid w:val="21A9007C"/>
    <w:multiLevelType w:val="hybridMultilevel"/>
    <w:tmpl w:val="85720154"/>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28F90E15"/>
    <w:multiLevelType w:val="hybridMultilevel"/>
    <w:tmpl w:val="942863EE"/>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5">
    <w:nsid w:val="327732D1"/>
    <w:multiLevelType w:val="hybridMultilevel"/>
    <w:tmpl w:val="588C5364"/>
    <w:lvl w:ilvl="0" w:tplc="04090001">
      <w:start w:val="1"/>
      <w:numFmt w:val="bullet"/>
      <w:lvlText w:val=""/>
      <w:lvlJc w:val="left"/>
      <w:pPr>
        <w:ind w:left="480" w:hanging="48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BC413D1"/>
    <w:multiLevelType w:val="hybridMultilevel"/>
    <w:tmpl w:val="FD5E89F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nsid w:val="58F917BD"/>
    <w:multiLevelType w:val="hybridMultilevel"/>
    <w:tmpl w:val="C1F42F84"/>
    <w:lvl w:ilvl="0" w:tplc="04090001">
      <w:start w:val="1"/>
      <w:numFmt w:val="bullet"/>
      <w:lvlText w:val=""/>
      <w:lvlJc w:val="left"/>
      <w:pPr>
        <w:ind w:left="480" w:hanging="48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5D9F76A9"/>
    <w:multiLevelType w:val="hybridMultilevel"/>
    <w:tmpl w:val="026685E4"/>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9">
    <w:nsid w:val="5E2F0A9E"/>
    <w:multiLevelType w:val="multilevel"/>
    <w:tmpl w:val="2AFA0DC4"/>
    <w:lvl w:ilvl="0">
      <w:start w:val="1"/>
      <w:numFmt w:val="decimal"/>
      <w:pStyle w:val="1"/>
      <w:lvlText w:val="第%1章"/>
      <w:lvlJc w:val="left"/>
      <w:pPr>
        <w:tabs>
          <w:tab w:val="num" w:pos="1080"/>
        </w:tabs>
        <w:ind w:left="0" w:firstLine="0"/>
      </w:pPr>
      <w:rPr>
        <w:bCs w:val="0"/>
        <w:i w:val="0"/>
        <w:iCs w:val="0"/>
        <w:caps w:val="0"/>
        <w:smallCaps w:val="0"/>
        <w:strike w:val="0"/>
        <w:dstrike w:val="0"/>
        <w:noProof w:val="0"/>
        <w:vanish w:val="0"/>
        <w:color w:val="000000"/>
        <w:spacing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tabs>
          <w:tab w:val="num" w:pos="720"/>
        </w:tabs>
        <w:ind w:left="0" w:firstLine="0"/>
      </w:pPr>
      <w:rPr>
        <w:rFonts w:hint="eastAsia"/>
      </w:rPr>
    </w:lvl>
    <w:lvl w:ilvl="2">
      <w:start w:val="1"/>
      <w:numFmt w:val="decimal"/>
      <w:pStyle w:val="3"/>
      <w:isLgl/>
      <w:lvlText w:val="%1.%2.%3."/>
      <w:lvlJc w:val="left"/>
      <w:pPr>
        <w:tabs>
          <w:tab w:val="num" w:pos="1080"/>
        </w:tabs>
        <w:ind w:left="0" w:firstLine="0"/>
      </w:pPr>
      <w:rPr>
        <w:rFonts w:hint="eastAsia"/>
      </w:rPr>
    </w:lvl>
    <w:lvl w:ilvl="3">
      <w:start w:val="1"/>
      <w:numFmt w:val="decimal"/>
      <w:pStyle w:val="4"/>
      <w:isLgl/>
      <w:lvlText w:val="%1.%2.%3.%4. "/>
      <w:lvlJc w:val="left"/>
      <w:pPr>
        <w:tabs>
          <w:tab w:val="num" w:pos="1440"/>
        </w:tabs>
        <w:ind w:left="0" w:firstLine="0"/>
      </w:pPr>
      <w:rPr>
        <w:rFonts w:hint="eastAsia"/>
      </w:rPr>
    </w:lvl>
    <w:lvl w:ilvl="4">
      <w:start w:val="1"/>
      <w:numFmt w:val="decimal"/>
      <w:pStyle w:val="5"/>
      <w:suff w:val="nothing"/>
      <w:lvlText w:val="%1.%2.%3.%4.%5. "/>
      <w:lvlJc w:val="left"/>
      <w:pPr>
        <w:ind w:left="0" w:firstLine="0"/>
      </w:pPr>
      <w:rPr>
        <w:rFonts w:hint="eastAsia"/>
      </w:rPr>
    </w:lvl>
    <w:lvl w:ilvl="5">
      <w:start w:val="1"/>
      <w:numFmt w:val="decimal"/>
      <w:pStyle w:val="6"/>
      <w:suff w:val="nothing"/>
      <w:lvlText w:val="%2.%3.%4.%5.%6. "/>
      <w:lvlJc w:val="left"/>
      <w:pPr>
        <w:ind w:left="0" w:firstLine="0"/>
      </w:pPr>
      <w:rPr>
        <w:rFonts w:hint="eastAsia"/>
      </w:rPr>
    </w:lvl>
    <w:lvl w:ilvl="6">
      <w:start w:val="1"/>
      <w:numFmt w:val="none"/>
      <w:suff w:val="nothing"/>
      <w:lvlText w:val=""/>
      <w:lvlJc w:val="left"/>
      <w:pPr>
        <w:ind w:left="-408" w:firstLine="0"/>
      </w:pPr>
      <w:rPr>
        <w:rFonts w:hint="eastAsia"/>
      </w:rPr>
    </w:lvl>
    <w:lvl w:ilvl="7">
      <w:start w:val="1"/>
      <w:numFmt w:val="none"/>
      <w:suff w:val="nothing"/>
      <w:lvlText w:val=""/>
      <w:lvlJc w:val="left"/>
      <w:pPr>
        <w:ind w:left="-408" w:firstLine="0"/>
      </w:pPr>
      <w:rPr>
        <w:rFonts w:hint="eastAsia"/>
      </w:rPr>
    </w:lvl>
    <w:lvl w:ilvl="8">
      <w:start w:val="1"/>
      <w:numFmt w:val="none"/>
      <w:suff w:val="nothing"/>
      <w:lvlText w:val=""/>
      <w:lvlJc w:val="left"/>
      <w:pPr>
        <w:ind w:left="-408" w:firstLine="0"/>
      </w:pPr>
      <w:rPr>
        <w:rFonts w:hint="eastAsia"/>
      </w:rPr>
    </w:lvl>
  </w:abstractNum>
  <w:abstractNum w:abstractNumId="10">
    <w:nsid w:val="602A78D0"/>
    <w:multiLevelType w:val="hybridMultilevel"/>
    <w:tmpl w:val="2F24E090"/>
    <w:lvl w:ilvl="0" w:tplc="04090001">
      <w:start w:val="1"/>
      <w:numFmt w:val="bullet"/>
      <w:lvlText w:val=""/>
      <w:lvlJc w:val="left"/>
      <w:pPr>
        <w:ind w:left="480" w:hanging="48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15E280D"/>
    <w:multiLevelType w:val="hybridMultilevel"/>
    <w:tmpl w:val="1D8287B8"/>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2">
    <w:nsid w:val="64125694"/>
    <w:multiLevelType w:val="hybridMultilevel"/>
    <w:tmpl w:val="54CA569A"/>
    <w:lvl w:ilvl="0" w:tplc="0409000F">
      <w:start w:val="1"/>
      <w:numFmt w:val="decimal"/>
      <w:lvlText w:val="%1."/>
      <w:lvlJc w:val="left"/>
      <w:pPr>
        <w:ind w:left="987" w:hanging="420"/>
      </w:p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3">
    <w:nsid w:val="7B985A75"/>
    <w:multiLevelType w:val="hybridMultilevel"/>
    <w:tmpl w:val="2D825E5C"/>
    <w:lvl w:ilvl="0" w:tplc="391EBC58">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9"/>
  </w:num>
  <w:num w:numId="2">
    <w:abstractNumId w:val="6"/>
  </w:num>
  <w:num w:numId="3">
    <w:abstractNumId w:val="5"/>
  </w:num>
  <w:num w:numId="4">
    <w:abstractNumId w:val="7"/>
  </w:num>
  <w:num w:numId="5">
    <w:abstractNumId w:val="10"/>
  </w:num>
  <w:num w:numId="6">
    <w:abstractNumId w:val="11"/>
  </w:num>
  <w:num w:numId="7">
    <w:abstractNumId w:val="3"/>
  </w:num>
  <w:num w:numId="8">
    <w:abstractNumId w:val="8"/>
  </w:num>
  <w:num w:numId="9">
    <w:abstractNumId w:val="4"/>
  </w:num>
  <w:num w:numId="10">
    <w:abstractNumId w:val="2"/>
  </w:num>
  <w:num w:numId="11">
    <w:abstractNumId w:val="12"/>
  </w:num>
  <w:num w:numId="12">
    <w:abstractNumId w:val="0"/>
  </w:num>
  <w:num w:numId="13">
    <w:abstractNumId w:val="1"/>
  </w:num>
  <w:num w:numId="14">
    <w:abstractNumId w:val="9"/>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17C"/>
    <w:rsid w:val="000428B8"/>
    <w:rsid w:val="00060B8D"/>
    <w:rsid w:val="0008773C"/>
    <w:rsid w:val="00110CE9"/>
    <w:rsid w:val="002364F0"/>
    <w:rsid w:val="00366FEC"/>
    <w:rsid w:val="0048617C"/>
    <w:rsid w:val="00491BAC"/>
    <w:rsid w:val="00496F71"/>
    <w:rsid w:val="005E4415"/>
    <w:rsid w:val="006460B0"/>
    <w:rsid w:val="00696CA7"/>
    <w:rsid w:val="006977F0"/>
    <w:rsid w:val="006D00EB"/>
    <w:rsid w:val="0079258C"/>
    <w:rsid w:val="00797558"/>
    <w:rsid w:val="0081690E"/>
    <w:rsid w:val="008A00B7"/>
    <w:rsid w:val="00931570"/>
    <w:rsid w:val="00A66CEA"/>
    <w:rsid w:val="00AA09A0"/>
    <w:rsid w:val="00AB5944"/>
    <w:rsid w:val="00AB630F"/>
    <w:rsid w:val="00BC16F3"/>
    <w:rsid w:val="00C27FD1"/>
    <w:rsid w:val="00C34B1D"/>
    <w:rsid w:val="00C420DC"/>
    <w:rsid w:val="00C50B83"/>
    <w:rsid w:val="00C94B63"/>
    <w:rsid w:val="00C9598F"/>
    <w:rsid w:val="00CA1FF8"/>
    <w:rsid w:val="00D024E6"/>
    <w:rsid w:val="00F444AB"/>
    <w:rsid w:val="00FB4C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17C"/>
    <w:pPr>
      <w:widowControl w:val="0"/>
      <w:autoSpaceDE w:val="0"/>
      <w:autoSpaceDN w:val="0"/>
      <w:adjustRightInd w:val="0"/>
      <w:spacing w:line="360" w:lineRule="auto"/>
      <w:ind w:firstLineChars="200" w:firstLine="600"/>
      <w:jc w:val="both"/>
    </w:pPr>
    <w:rPr>
      <w:rFonts w:ascii="宋体" w:eastAsia="宋体" w:hAnsi="Times New Roman" w:cs="Times New Roman"/>
      <w:position w:val="6"/>
      <w:sz w:val="24"/>
      <w:szCs w:val="24"/>
      <w:lang w:val="zh-CN"/>
    </w:rPr>
  </w:style>
  <w:style w:type="paragraph" w:styleId="1">
    <w:name w:val="heading 1"/>
    <w:aliases w:val="H1,PIM 1,h1,1st level,Section Head,l1,1,H11,H12,H13,H14,H15,H16,H17,Fab-1,Datasheet title,Level 1 Topic Heading,I1,Chapter title,l1+toc 1,Level 1,Level 11,l0,featurehead,章,Heading 0,Arial 14 Fett,Arial 14 Fett1,Arial 14 Fett2,标书1,L1,boc,by jer"/>
    <w:basedOn w:val="a"/>
    <w:next w:val="a"/>
    <w:link w:val="1Char"/>
    <w:autoRedefine/>
    <w:qFormat/>
    <w:rsid w:val="00C34B1D"/>
    <w:pPr>
      <w:keepNext/>
      <w:pageBreakBefore/>
      <w:numPr>
        <w:numId w:val="1"/>
      </w:numPr>
      <w:tabs>
        <w:tab w:val="clear" w:pos="1080"/>
        <w:tab w:val="left" w:pos="0"/>
      </w:tabs>
      <w:autoSpaceDE/>
      <w:autoSpaceDN/>
      <w:adjustRightInd/>
      <w:spacing w:beforeLines="50" w:before="120" w:afterLines="50" w:after="120"/>
      <w:ind w:firstLineChars="0"/>
      <w:jc w:val="center"/>
      <w:outlineLvl w:val="0"/>
    </w:pPr>
    <w:rPr>
      <w:rFonts w:ascii="微软雅黑" w:eastAsia="微软雅黑" w:hAnsi="微软雅黑"/>
      <w:b/>
      <w:sz w:val="32"/>
    </w:rPr>
  </w:style>
  <w:style w:type="paragraph" w:styleId="2">
    <w:name w:val="heading 2"/>
    <w:aliases w:val="H2,h2,TestHeading2,th2,sect 1.2,PIM2,Heading 2 Hidden,Heading 2 CCBS,heading 2,第一章 标题 2,ISO1,Titre3,HD2,H21,sect 1.21,H22,sect 1.22,H211,sect 1.211,H23,sect 1.23,H212,sect 1.212,DO,HeadB,l2,I2,2nd level,l2+toc 2,Section Title,12,Titre2,2,A,第一层"/>
    <w:basedOn w:val="a"/>
    <w:next w:val="a"/>
    <w:link w:val="2Char"/>
    <w:autoRedefine/>
    <w:qFormat/>
    <w:rsid w:val="00C34B1D"/>
    <w:pPr>
      <w:keepNext/>
      <w:keepLines/>
      <w:autoSpaceDE/>
      <w:autoSpaceDN/>
      <w:adjustRightInd/>
      <w:spacing w:before="260" w:after="260"/>
      <w:ind w:firstLineChars="0" w:firstLine="0"/>
      <w:outlineLvl w:val="1"/>
    </w:pPr>
    <w:rPr>
      <w:rFonts w:ascii="Arial" w:eastAsia="黑体" w:hAnsi="Arial" w:cs="Arial"/>
      <w:b/>
      <w:sz w:val="32"/>
      <w:szCs w:val="32"/>
    </w:rPr>
  </w:style>
  <w:style w:type="paragraph" w:styleId="3">
    <w:name w:val="heading 3"/>
    <w:aliases w:val="BOD 0,h3,H3,sect1.2.3,Heading 3 - old,level_3,PIM 3,Level 3 Head,sect1.2.31,sect1.2.32,sect1.2.311,sect1.2.33,sect1.2.312,l3,CT,l3+toc 3,heading 3,Sub-section Title,Head3,3,3rd level,Heading 3 hidden,2h,h31,h32,Section,Heading 2.3,(Alt+3),31,b"/>
    <w:basedOn w:val="a"/>
    <w:next w:val="a"/>
    <w:link w:val="3Char"/>
    <w:qFormat/>
    <w:rsid w:val="0048617C"/>
    <w:pPr>
      <w:keepNext/>
      <w:keepLines/>
      <w:numPr>
        <w:ilvl w:val="2"/>
        <w:numId w:val="1"/>
      </w:numPr>
      <w:autoSpaceDE/>
      <w:autoSpaceDN/>
      <w:adjustRightInd/>
      <w:spacing w:before="240" w:after="240"/>
      <w:ind w:firstLineChars="0"/>
      <w:outlineLvl w:val="2"/>
    </w:pPr>
    <w:rPr>
      <w:rFonts w:ascii="Arial" w:eastAsia="黑体" w:hAnsi="Arial" w:cs="Arial"/>
      <w:b/>
      <w:sz w:val="32"/>
      <w:szCs w:val="32"/>
    </w:rPr>
  </w:style>
  <w:style w:type="paragraph" w:styleId="4">
    <w:name w:val="heading 4"/>
    <w:aliases w:val="H4,4th level,h4,Ref Heading 1,rh1,Heading sql,sect 1.2.3.4,4,4heading,sect 1.2.3.41,Ref Heading 11,rh11,sect 1.2.3.42,Ref Heading 12,rh12,sect 1.2.3.411,Ref Heading 111,rh111,sect 1.2.3.43,Ref Heading 13,rh13,sect 1.2.3.412,Ref Heading 112,bl"/>
    <w:basedOn w:val="a"/>
    <w:next w:val="a"/>
    <w:link w:val="4Char"/>
    <w:qFormat/>
    <w:rsid w:val="0048617C"/>
    <w:pPr>
      <w:keepNext/>
      <w:numPr>
        <w:ilvl w:val="3"/>
        <w:numId w:val="1"/>
      </w:numPr>
      <w:autoSpaceDE/>
      <w:autoSpaceDN/>
      <w:adjustRightInd/>
      <w:ind w:firstLineChars="0"/>
      <w:outlineLvl w:val="3"/>
    </w:pPr>
    <w:rPr>
      <w:rFonts w:ascii="Times New Roman"/>
      <w:b/>
      <w:iCs/>
      <w:sz w:val="30"/>
    </w:rPr>
  </w:style>
  <w:style w:type="paragraph" w:styleId="5">
    <w:name w:val="heading 5"/>
    <w:aliases w:val="H5,口,口1,口2,5,l4,PIM 5,h5,Second Subheading,Block Label,ds,dd,Roman list,Heading5,H5-Heading 5,l5,heading5,prop5,Para5,Para51,H51,Para52,H52,Para511,H511,Para53,H53,Para512,H512,Para54,H54,Para513,H513,Para55,H55,Para514,H514,Para56,H56,Para515"/>
    <w:basedOn w:val="a"/>
    <w:next w:val="a"/>
    <w:link w:val="5Char"/>
    <w:qFormat/>
    <w:rsid w:val="0048617C"/>
    <w:pPr>
      <w:keepNext/>
      <w:keepLines/>
      <w:numPr>
        <w:ilvl w:val="4"/>
        <w:numId w:val="1"/>
      </w:numPr>
      <w:autoSpaceDE/>
      <w:autoSpaceDN/>
      <w:adjustRightInd/>
      <w:spacing w:before="280" w:after="290" w:line="376" w:lineRule="auto"/>
      <w:ind w:firstLineChars="0"/>
      <w:outlineLvl w:val="4"/>
    </w:pPr>
    <w:rPr>
      <w:rFonts w:ascii="Times New Roman"/>
      <w:b/>
      <w:bCs/>
      <w:sz w:val="28"/>
      <w:szCs w:val="28"/>
    </w:rPr>
  </w:style>
  <w:style w:type="paragraph" w:styleId="6">
    <w:name w:val="heading 6"/>
    <w:aliases w:val="BOD 4,H6,h6,PIM 6,Third Subheading,L6,Bullet (Single Lines),CSS节内4级标记,Legal Level 1.,Bullet list,正文六级标题,标题 6(ALT+6),第五层条,h61,heading 61,heading 6,项目列表,課程簡稱"/>
    <w:basedOn w:val="a"/>
    <w:next w:val="a"/>
    <w:link w:val="6Char"/>
    <w:qFormat/>
    <w:rsid w:val="0048617C"/>
    <w:pPr>
      <w:keepNext/>
      <w:keepLines/>
      <w:numPr>
        <w:ilvl w:val="5"/>
        <w:numId w:val="1"/>
      </w:numPr>
      <w:autoSpaceDE/>
      <w:autoSpaceDN/>
      <w:adjustRightInd/>
      <w:spacing w:before="240" w:after="64" w:line="320" w:lineRule="auto"/>
      <w:outlineLvl w:val="5"/>
    </w:pPr>
    <w:rPr>
      <w:rFonts w:ascii="Arial" w:eastAsia="黑体"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H1 Char,PIM 1 Char,h1 Char,1st level Char,Section Head Char,l1 Char,1 Char,H11 Char,H12 Char,H13 Char,H14 Char,H15 Char,H16 Char,H17 Char,Fab-1 Char,Datasheet title Char,Level 1 Topic Heading Char,I1 Char,Chapter title Char,l1+toc 1 Char"/>
    <w:basedOn w:val="a0"/>
    <w:link w:val="1"/>
    <w:rsid w:val="00C34B1D"/>
    <w:rPr>
      <w:rFonts w:ascii="微软雅黑" w:eastAsia="微软雅黑" w:hAnsi="微软雅黑" w:cs="Times New Roman"/>
      <w:b/>
      <w:position w:val="6"/>
      <w:sz w:val="32"/>
      <w:szCs w:val="24"/>
      <w:lang w:val="zh-CN"/>
    </w:rPr>
  </w:style>
  <w:style w:type="character" w:customStyle="1" w:styleId="2Char">
    <w:name w:val="标题 2 Char"/>
    <w:aliases w:val="H2 Char,h2 Char,TestHeading2 Char,th2 Char,sect 1.2 Char,PIM2 Char,Heading 2 Hidden Char,Heading 2 CCBS Char,heading 2 Char,第一章 标题 2 Char,ISO1 Char,Titre3 Char,HD2 Char,H21 Char,sect 1.21 Char,H22 Char,sect 1.22 Char,H211 Char,sect 1.211 Char"/>
    <w:basedOn w:val="a0"/>
    <w:link w:val="2"/>
    <w:rsid w:val="00C34B1D"/>
    <w:rPr>
      <w:rFonts w:ascii="Arial" w:eastAsia="黑体" w:hAnsi="Arial" w:cs="Arial"/>
      <w:b/>
      <w:position w:val="6"/>
      <w:sz w:val="32"/>
      <w:szCs w:val="32"/>
      <w:lang w:val="zh-CN"/>
    </w:rPr>
  </w:style>
  <w:style w:type="character" w:customStyle="1" w:styleId="3Char">
    <w:name w:val="标题 3 Char"/>
    <w:aliases w:val="BOD 0 Char,h3 Char,H3 Char,sect1.2.3 Char,Heading 3 - old Char,level_3 Char,PIM 3 Char,Level 3 Head Char,sect1.2.31 Char,sect1.2.32 Char,sect1.2.311 Char,sect1.2.33 Char,sect1.2.312 Char,l3 Char,CT Char,l3+toc 3 Char,heading 3 Char,Head3 Char"/>
    <w:basedOn w:val="a0"/>
    <w:link w:val="3"/>
    <w:rsid w:val="0048617C"/>
    <w:rPr>
      <w:rFonts w:ascii="Arial" w:eastAsia="黑体" w:hAnsi="Arial" w:cs="Arial"/>
      <w:b/>
      <w:position w:val="6"/>
      <w:sz w:val="32"/>
      <w:szCs w:val="32"/>
      <w:lang w:val="zh-CN"/>
    </w:rPr>
  </w:style>
  <w:style w:type="character" w:customStyle="1" w:styleId="4Char">
    <w:name w:val="标题 4 Char"/>
    <w:aliases w:val="H4 Char,4th level Char,h4 Char,Ref Heading 1 Char,rh1 Char,Heading sql Char,sect 1.2.3.4 Char,4 Char,4heading Char,sect 1.2.3.41 Char,Ref Heading 11 Char,rh11 Char,sect 1.2.3.42 Char,Ref Heading 12 Char,rh12 Char,sect 1.2.3.411 Char,rh111 Char"/>
    <w:basedOn w:val="a0"/>
    <w:link w:val="4"/>
    <w:rsid w:val="0048617C"/>
    <w:rPr>
      <w:rFonts w:ascii="Times New Roman" w:eastAsia="宋体" w:hAnsi="Times New Roman" w:cs="Times New Roman"/>
      <w:b/>
      <w:iCs/>
      <w:position w:val="6"/>
      <w:sz w:val="30"/>
      <w:szCs w:val="24"/>
      <w:lang w:val="zh-CN"/>
    </w:rPr>
  </w:style>
  <w:style w:type="character" w:customStyle="1" w:styleId="5Char">
    <w:name w:val="标题 5 Char"/>
    <w:aliases w:val="H5 Char,口 Char,口1 Char,口2 Char,5 Char,l4 Char,PIM 5 Char,h5 Char,Second Subheading Char,Block Label Char,ds Char,dd Char,Roman list Char,Heading5 Char,H5-Heading 5 Char,l5 Char,heading5 Char,prop5 Char,Para5 Char,Para51 Char,H51 Char,H52 Char"/>
    <w:basedOn w:val="a0"/>
    <w:link w:val="5"/>
    <w:rsid w:val="0048617C"/>
    <w:rPr>
      <w:rFonts w:ascii="Times New Roman" w:eastAsia="宋体" w:hAnsi="Times New Roman" w:cs="Times New Roman"/>
      <w:b/>
      <w:bCs/>
      <w:position w:val="6"/>
      <w:sz w:val="28"/>
      <w:szCs w:val="28"/>
      <w:lang w:val="zh-CN"/>
    </w:rPr>
  </w:style>
  <w:style w:type="character" w:customStyle="1" w:styleId="6Char">
    <w:name w:val="标题 6 Char"/>
    <w:aliases w:val="BOD 4 Char,H6 Char,h6 Char,PIM 6 Char,Third Subheading Char,L6 Char,Bullet (Single Lines) Char,CSS节内4级标记 Char,Legal Level 1. Char,Bullet list Char,正文六级标题 Char,标题 6(ALT+6) Char,第五层条 Char,h61 Char,heading 61 Char,heading 6 Char,项目列表 Char"/>
    <w:basedOn w:val="a0"/>
    <w:link w:val="6"/>
    <w:rsid w:val="0048617C"/>
    <w:rPr>
      <w:rFonts w:ascii="Arial" w:eastAsia="黑体" w:hAnsi="Arial" w:cs="Times New Roman"/>
      <w:b/>
      <w:bCs/>
      <w:position w:val="6"/>
      <w:sz w:val="24"/>
      <w:szCs w:val="24"/>
      <w:lang w:val="zh-CN"/>
    </w:rPr>
  </w:style>
  <w:style w:type="paragraph" w:styleId="a3">
    <w:name w:val="footer"/>
    <w:basedOn w:val="a"/>
    <w:link w:val="Char"/>
    <w:rsid w:val="0048617C"/>
    <w:pPr>
      <w:pBdr>
        <w:top w:val="single" w:sz="4" w:space="1" w:color="auto"/>
      </w:pBdr>
      <w:tabs>
        <w:tab w:val="center" w:pos="4153"/>
        <w:tab w:val="right" w:pos="8306"/>
      </w:tabs>
      <w:snapToGrid w:val="0"/>
      <w:spacing w:line="240" w:lineRule="auto"/>
      <w:jc w:val="left"/>
    </w:pPr>
    <w:rPr>
      <w:sz w:val="18"/>
      <w:szCs w:val="18"/>
    </w:rPr>
  </w:style>
  <w:style w:type="character" w:customStyle="1" w:styleId="Char">
    <w:name w:val="页脚 Char"/>
    <w:basedOn w:val="a0"/>
    <w:link w:val="a3"/>
    <w:rsid w:val="0048617C"/>
    <w:rPr>
      <w:rFonts w:ascii="宋体" w:eastAsia="宋体" w:hAnsi="Times New Roman" w:cs="Times New Roman"/>
      <w:position w:val="6"/>
      <w:sz w:val="18"/>
      <w:szCs w:val="18"/>
      <w:lang w:val="zh-CN"/>
    </w:rPr>
  </w:style>
  <w:style w:type="paragraph" w:styleId="a4">
    <w:name w:val="header"/>
    <w:basedOn w:val="a"/>
    <w:link w:val="Char0"/>
    <w:uiPriority w:val="99"/>
    <w:rsid w:val="0048617C"/>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4"/>
    <w:uiPriority w:val="99"/>
    <w:rsid w:val="0048617C"/>
    <w:rPr>
      <w:rFonts w:ascii="宋体" w:eastAsia="宋体" w:hAnsi="Times New Roman" w:cs="Times New Roman"/>
      <w:position w:val="6"/>
      <w:sz w:val="18"/>
      <w:szCs w:val="18"/>
      <w:lang w:val="zh-CN"/>
    </w:rPr>
  </w:style>
  <w:style w:type="character" w:styleId="a5">
    <w:name w:val="page number"/>
    <w:basedOn w:val="a0"/>
    <w:rsid w:val="0048617C"/>
  </w:style>
  <w:style w:type="paragraph" w:customStyle="1" w:styleId="a6">
    <w:name w:val="文档正文"/>
    <w:basedOn w:val="a"/>
    <w:autoRedefine/>
    <w:rsid w:val="0048617C"/>
    <w:pPr>
      <w:autoSpaceDE/>
      <w:autoSpaceDN/>
      <w:ind w:firstLine="480"/>
      <w:jc w:val="left"/>
      <w:textAlignment w:val="baseline"/>
    </w:pPr>
    <w:rPr>
      <w:rFonts w:ascii="Arial" w:hAnsi="Arial"/>
      <w:kern w:val="0"/>
      <w:position w:val="0"/>
      <w:lang w:val="en-GB"/>
    </w:rPr>
  </w:style>
  <w:style w:type="paragraph" w:styleId="a7">
    <w:name w:val="List Paragraph"/>
    <w:basedOn w:val="a"/>
    <w:uiPriority w:val="34"/>
    <w:qFormat/>
    <w:rsid w:val="0048617C"/>
    <w:pPr>
      <w:widowControl/>
      <w:autoSpaceDE/>
      <w:autoSpaceDN/>
      <w:adjustRightInd/>
      <w:spacing w:line="240" w:lineRule="auto"/>
      <w:ind w:left="720" w:firstLineChars="0" w:firstLine="0"/>
      <w:contextualSpacing/>
      <w:jc w:val="left"/>
    </w:pPr>
    <w:rPr>
      <w:rFonts w:ascii="Calibri" w:hAnsi="Calibri"/>
      <w:kern w:val="0"/>
      <w:position w:val="0"/>
      <w:lang w:val="en-US" w:eastAsia="en-US" w:bidi="en-US"/>
    </w:rPr>
  </w:style>
  <w:style w:type="paragraph" w:customStyle="1" w:styleId="text">
    <w:name w:val="text"/>
    <w:basedOn w:val="a"/>
    <w:rsid w:val="0048617C"/>
    <w:pPr>
      <w:autoSpaceDE/>
      <w:autoSpaceDN/>
      <w:spacing w:after="158" w:line="240" w:lineRule="auto"/>
      <w:ind w:firstLineChars="0" w:firstLine="0"/>
      <w:jc w:val="left"/>
      <w:textAlignment w:val="baseline"/>
    </w:pPr>
    <w:rPr>
      <w:rFonts w:ascii="Times New Roman"/>
      <w:kern w:val="0"/>
      <w:position w:val="0"/>
      <w:szCs w:val="20"/>
      <w:lang w:val="en-US" w:eastAsia="zh-TW"/>
    </w:rPr>
  </w:style>
  <w:style w:type="paragraph" w:styleId="a8">
    <w:name w:val="Balloon Text"/>
    <w:basedOn w:val="a"/>
    <w:link w:val="Char1"/>
    <w:uiPriority w:val="99"/>
    <w:semiHidden/>
    <w:unhideWhenUsed/>
    <w:rsid w:val="0048617C"/>
    <w:pPr>
      <w:spacing w:line="240" w:lineRule="auto"/>
    </w:pPr>
    <w:rPr>
      <w:sz w:val="18"/>
      <w:szCs w:val="18"/>
    </w:rPr>
  </w:style>
  <w:style w:type="character" w:customStyle="1" w:styleId="Char1">
    <w:name w:val="批注框文本 Char"/>
    <w:basedOn w:val="a0"/>
    <w:link w:val="a8"/>
    <w:uiPriority w:val="99"/>
    <w:semiHidden/>
    <w:rsid w:val="0048617C"/>
    <w:rPr>
      <w:rFonts w:ascii="宋体" w:eastAsia="宋体" w:hAnsi="Times New Roman" w:cs="Times New Roman"/>
      <w:position w:val="6"/>
      <w:sz w:val="18"/>
      <w:szCs w:val="18"/>
      <w:lang w:val="zh-CN"/>
    </w:rPr>
  </w:style>
  <w:style w:type="table" w:styleId="a9">
    <w:name w:val="Table Grid"/>
    <w:basedOn w:val="a1"/>
    <w:uiPriority w:val="39"/>
    <w:rsid w:val="00AB63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semiHidden/>
    <w:unhideWhenUsed/>
    <w:rsid w:val="00C27FD1"/>
    <w:rPr>
      <w:color w:val="0000FF"/>
      <w:u w:val="single"/>
    </w:rPr>
  </w:style>
  <w:style w:type="character" w:styleId="ab">
    <w:name w:val="FollowedHyperlink"/>
    <w:basedOn w:val="a0"/>
    <w:uiPriority w:val="99"/>
    <w:semiHidden/>
    <w:unhideWhenUsed/>
    <w:rsid w:val="00C27FD1"/>
    <w:rPr>
      <w:color w:val="800080"/>
      <w:u w:val="single"/>
    </w:rPr>
  </w:style>
  <w:style w:type="paragraph" w:customStyle="1" w:styleId="font5">
    <w:name w:val="font5"/>
    <w:basedOn w:val="a"/>
    <w:rsid w:val="00C27FD1"/>
    <w:pPr>
      <w:widowControl/>
      <w:autoSpaceDE/>
      <w:autoSpaceDN/>
      <w:adjustRightInd/>
      <w:spacing w:before="100" w:beforeAutospacing="1" w:after="100" w:afterAutospacing="1" w:line="240" w:lineRule="auto"/>
      <w:ind w:firstLineChars="0" w:firstLine="0"/>
      <w:jc w:val="left"/>
    </w:pPr>
    <w:rPr>
      <w:rFonts w:hAnsi="宋体" w:cs="宋体"/>
      <w:kern w:val="0"/>
      <w:position w:val="0"/>
      <w:sz w:val="18"/>
      <w:szCs w:val="18"/>
      <w:lang w:val="en-US"/>
    </w:rPr>
  </w:style>
  <w:style w:type="paragraph" w:customStyle="1" w:styleId="font6">
    <w:name w:val="font6"/>
    <w:basedOn w:val="a"/>
    <w:rsid w:val="00C27FD1"/>
    <w:pPr>
      <w:widowControl/>
      <w:autoSpaceDE/>
      <w:autoSpaceDN/>
      <w:adjustRightInd/>
      <w:spacing w:before="100" w:beforeAutospacing="1" w:after="100" w:afterAutospacing="1" w:line="240" w:lineRule="auto"/>
      <w:ind w:firstLineChars="0" w:firstLine="0"/>
      <w:jc w:val="left"/>
    </w:pPr>
    <w:rPr>
      <w:rFonts w:hAnsi="宋体" w:cs="宋体"/>
      <w:kern w:val="0"/>
      <w:position w:val="0"/>
      <w:sz w:val="18"/>
      <w:szCs w:val="18"/>
      <w:lang w:val="en-US"/>
    </w:rPr>
  </w:style>
  <w:style w:type="paragraph" w:customStyle="1" w:styleId="font7">
    <w:name w:val="font7"/>
    <w:basedOn w:val="a"/>
    <w:rsid w:val="00C27FD1"/>
    <w:pPr>
      <w:widowControl/>
      <w:autoSpaceDE/>
      <w:autoSpaceDN/>
      <w:adjustRightInd/>
      <w:spacing w:before="100" w:beforeAutospacing="1" w:after="100" w:afterAutospacing="1" w:line="240" w:lineRule="auto"/>
      <w:ind w:firstLineChars="0" w:firstLine="0"/>
      <w:jc w:val="left"/>
    </w:pPr>
    <w:rPr>
      <w:rFonts w:hAnsi="宋体" w:cs="宋体"/>
      <w:kern w:val="0"/>
      <w:position w:val="0"/>
      <w:sz w:val="18"/>
      <w:szCs w:val="18"/>
      <w:lang w:val="en-US"/>
    </w:rPr>
  </w:style>
  <w:style w:type="paragraph" w:customStyle="1" w:styleId="xl304">
    <w:name w:val="xl304"/>
    <w:basedOn w:val="a"/>
    <w:rsid w:val="00C27FD1"/>
    <w:pPr>
      <w:widowControl/>
      <w:autoSpaceDE/>
      <w:autoSpaceDN/>
      <w:adjustRightInd/>
      <w:spacing w:before="100" w:beforeAutospacing="1" w:after="100" w:afterAutospacing="1" w:line="240" w:lineRule="auto"/>
      <w:ind w:firstLineChars="0" w:firstLine="0"/>
      <w:jc w:val="left"/>
      <w:textAlignment w:val="center"/>
    </w:pPr>
    <w:rPr>
      <w:rFonts w:hAnsi="宋体" w:cs="宋体"/>
      <w:kern w:val="0"/>
      <w:position w:val="0"/>
      <w:lang w:val="en-US"/>
    </w:rPr>
  </w:style>
  <w:style w:type="paragraph" w:customStyle="1" w:styleId="xl305">
    <w:name w:val="xl305"/>
    <w:basedOn w:val="a"/>
    <w:rsid w:val="00C27FD1"/>
    <w:pPr>
      <w:widowControl/>
      <w:pBdr>
        <w:top w:val="single" w:sz="8"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center"/>
      <w:textAlignment w:val="center"/>
    </w:pPr>
    <w:rPr>
      <w:rFonts w:hAnsi="宋体" w:cs="宋体"/>
      <w:b/>
      <w:bCs/>
      <w:color w:val="000000"/>
      <w:kern w:val="0"/>
      <w:position w:val="0"/>
      <w:sz w:val="18"/>
      <w:szCs w:val="18"/>
      <w:lang w:val="en-US"/>
    </w:rPr>
  </w:style>
  <w:style w:type="paragraph" w:customStyle="1" w:styleId="xl306">
    <w:name w:val="xl306"/>
    <w:basedOn w:val="a"/>
    <w:rsid w:val="00C27FD1"/>
    <w:pPr>
      <w:widowControl/>
      <w:pBdr>
        <w:top w:val="single" w:sz="8"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center"/>
      <w:textAlignment w:val="center"/>
    </w:pPr>
    <w:rPr>
      <w:rFonts w:hAnsi="宋体" w:cs="宋体"/>
      <w:b/>
      <w:bCs/>
      <w:color w:val="000000"/>
      <w:kern w:val="0"/>
      <w:position w:val="0"/>
      <w:sz w:val="16"/>
      <w:szCs w:val="16"/>
      <w:lang w:val="en-US"/>
    </w:rPr>
  </w:style>
  <w:style w:type="paragraph" w:customStyle="1" w:styleId="xl307">
    <w:name w:val="xl307"/>
    <w:basedOn w:val="a"/>
    <w:rsid w:val="00C27FD1"/>
    <w:pPr>
      <w:widowControl/>
      <w:pBdr>
        <w:top w:val="single" w:sz="8" w:space="0" w:color="auto"/>
        <w:left w:val="single" w:sz="4" w:space="0" w:color="auto"/>
        <w:bottom w:val="single" w:sz="4" w:space="0" w:color="auto"/>
      </w:pBdr>
      <w:shd w:val="clear" w:color="000000" w:fill="FFFFFF"/>
      <w:autoSpaceDE/>
      <w:autoSpaceDN/>
      <w:adjustRightInd/>
      <w:spacing w:before="100" w:beforeAutospacing="1" w:after="100" w:afterAutospacing="1" w:line="240" w:lineRule="auto"/>
      <w:ind w:firstLineChars="0" w:firstLine="0"/>
      <w:jc w:val="center"/>
      <w:textAlignment w:val="center"/>
    </w:pPr>
    <w:rPr>
      <w:rFonts w:hAnsi="宋体" w:cs="宋体"/>
      <w:b/>
      <w:bCs/>
      <w:color w:val="000000"/>
      <w:kern w:val="0"/>
      <w:position w:val="0"/>
      <w:sz w:val="16"/>
      <w:szCs w:val="16"/>
      <w:lang w:val="en-US"/>
    </w:rPr>
  </w:style>
  <w:style w:type="paragraph" w:customStyle="1" w:styleId="xl308">
    <w:name w:val="xl308"/>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left"/>
      <w:textAlignment w:val="center"/>
    </w:pPr>
    <w:rPr>
      <w:rFonts w:hAnsi="宋体" w:cs="宋体"/>
      <w:b/>
      <w:bCs/>
      <w:color w:val="000000"/>
      <w:kern w:val="0"/>
      <w:position w:val="0"/>
      <w:sz w:val="18"/>
      <w:szCs w:val="18"/>
      <w:lang w:val="en-US"/>
    </w:rPr>
  </w:style>
  <w:style w:type="paragraph" w:customStyle="1" w:styleId="xl309">
    <w:name w:val="xl309"/>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color w:val="000000"/>
      <w:kern w:val="0"/>
      <w:position w:val="0"/>
      <w:sz w:val="12"/>
      <w:szCs w:val="12"/>
      <w:lang w:val="en-US"/>
    </w:rPr>
  </w:style>
  <w:style w:type="paragraph" w:customStyle="1" w:styleId="xl310">
    <w:name w:val="xl310"/>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kern w:val="0"/>
      <w:position w:val="0"/>
      <w:sz w:val="12"/>
      <w:szCs w:val="12"/>
      <w:lang w:val="en-US"/>
    </w:rPr>
  </w:style>
  <w:style w:type="paragraph" w:customStyle="1" w:styleId="xl311">
    <w:name w:val="xl311"/>
    <w:basedOn w:val="a"/>
    <w:rsid w:val="00C27FD1"/>
    <w:pPr>
      <w:widowControl/>
      <w:pBdr>
        <w:top w:val="single" w:sz="4" w:space="0" w:color="auto"/>
        <w:left w:val="single" w:sz="4" w:space="18"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100" w:firstLine="0"/>
      <w:jc w:val="left"/>
      <w:textAlignment w:val="center"/>
    </w:pPr>
    <w:rPr>
      <w:rFonts w:hAnsi="宋体" w:cs="宋体"/>
      <w:b/>
      <w:bCs/>
      <w:color w:val="000000"/>
      <w:kern w:val="0"/>
      <w:position w:val="0"/>
      <w:sz w:val="18"/>
      <w:szCs w:val="18"/>
      <w:lang w:val="en-US"/>
    </w:rPr>
  </w:style>
  <w:style w:type="paragraph" w:customStyle="1" w:styleId="xl312">
    <w:name w:val="xl312"/>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color w:val="000000"/>
      <w:kern w:val="0"/>
      <w:position w:val="0"/>
      <w:sz w:val="16"/>
      <w:szCs w:val="16"/>
      <w:lang w:val="en-US"/>
    </w:rPr>
  </w:style>
  <w:style w:type="paragraph" w:customStyle="1" w:styleId="xl313">
    <w:name w:val="xl313"/>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14">
    <w:name w:val="xl314"/>
    <w:basedOn w:val="a"/>
    <w:rsid w:val="00C27FD1"/>
    <w:pPr>
      <w:widowControl/>
      <w:pBdr>
        <w:top w:val="single" w:sz="4" w:space="0" w:color="auto"/>
        <w:left w:val="single" w:sz="4" w:space="18"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100" w:firstLine="0"/>
      <w:jc w:val="left"/>
      <w:textAlignment w:val="center"/>
    </w:pPr>
    <w:rPr>
      <w:rFonts w:hAnsi="宋体" w:cs="宋体"/>
      <w:b/>
      <w:bCs/>
      <w:color w:val="000000"/>
      <w:kern w:val="0"/>
      <w:position w:val="0"/>
      <w:sz w:val="18"/>
      <w:szCs w:val="18"/>
      <w:lang w:val="en-US"/>
    </w:rPr>
  </w:style>
  <w:style w:type="paragraph" w:customStyle="1" w:styleId="xl315">
    <w:name w:val="xl315"/>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right"/>
      <w:textAlignment w:val="center"/>
    </w:pPr>
    <w:rPr>
      <w:rFonts w:hAnsi="宋体" w:cs="宋体"/>
      <w:b/>
      <w:bCs/>
      <w:color w:val="000000"/>
      <w:kern w:val="0"/>
      <w:position w:val="0"/>
      <w:sz w:val="16"/>
      <w:szCs w:val="16"/>
      <w:lang w:val="en-US"/>
    </w:rPr>
  </w:style>
  <w:style w:type="paragraph" w:customStyle="1" w:styleId="xl316">
    <w:name w:val="xl316"/>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right"/>
      <w:textAlignment w:val="center"/>
    </w:pPr>
    <w:rPr>
      <w:rFonts w:hAnsi="宋体" w:cs="宋体"/>
      <w:kern w:val="0"/>
      <w:position w:val="0"/>
      <w:sz w:val="16"/>
      <w:szCs w:val="16"/>
      <w:lang w:val="en-US"/>
    </w:rPr>
  </w:style>
  <w:style w:type="paragraph" w:customStyle="1" w:styleId="xl317">
    <w:name w:val="xl317"/>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18">
    <w:name w:val="xl318"/>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left"/>
      <w:textAlignment w:val="center"/>
    </w:pPr>
    <w:rPr>
      <w:rFonts w:hAnsi="宋体" w:cs="宋体"/>
      <w:b/>
      <w:bCs/>
      <w:color w:val="000000"/>
      <w:kern w:val="0"/>
      <w:position w:val="0"/>
      <w:sz w:val="18"/>
      <w:szCs w:val="18"/>
      <w:lang w:val="en-US"/>
    </w:rPr>
  </w:style>
  <w:style w:type="paragraph" w:customStyle="1" w:styleId="xl319">
    <w:name w:val="xl319"/>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color w:val="000000"/>
      <w:kern w:val="0"/>
      <w:position w:val="0"/>
      <w:sz w:val="16"/>
      <w:szCs w:val="16"/>
      <w:lang w:val="en-US"/>
    </w:rPr>
  </w:style>
  <w:style w:type="paragraph" w:customStyle="1" w:styleId="xl320">
    <w:name w:val="xl320"/>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color w:val="0000FF"/>
      <w:kern w:val="0"/>
      <w:position w:val="0"/>
      <w:sz w:val="16"/>
      <w:szCs w:val="16"/>
      <w:lang w:val="en-US"/>
    </w:rPr>
  </w:style>
  <w:style w:type="paragraph" w:customStyle="1" w:styleId="xl321">
    <w:name w:val="xl321"/>
    <w:basedOn w:val="a"/>
    <w:rsid w:val="00C27FD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22">
    <w:name w:val="xl322"/>
    <w:basedOn w:val="a"/>
    <w:rsid w:val="00C27FD1"/>
    <w:pPr>
      <w:widowControl/>
      <w:pBdr>
        <w:top w:val="single" w:sz="4" w:space="0" w:color="auto"/>
        <w:left w:val="single" w:sz="4" w:space="18"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100" w:firstLine="0"/>
      <w:jc w:val="left"/>
      <w:textAlignment w:val="center"/>
    </w:pPr>
    <w:rPr>
      <w:rFonts w:hAnsi="宋体" w:cs="宋体"/>
      <w:b/>
      <w:bCs/>
      <w:color w:val="000000"/>
      <w:kern w:val="0"/>
      <w:position w:val="0"/>
      <w:sz w:val="18"/>
      <w:szCs w:val="18"/>
      <w:lang w:val="en-US"/>
    </w:rPr>
  </w:style>
  <w:style w:type="paragraph" w:customStyle="1" w:styleId="xl323">
    <w:name w:val="xl323"/>
    <w:basedOn w:val="a"/>
    <w:rsid w:val="00C27FD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ind w:firstLineChars="0" w:firstLine="0"/>
      <w:jc w:val="right"/>
      <w:textAlignment w:val="center"/>
    </w:pPr>
    <w:rPr>
      <w:rFonts w:hAnsi="宋体" w:cs="宋体"/>
      <w:b/>
      <w:bCs/>
      <w:color w:val="0000FF"/>
      <w:kern w:val="0"/>
      <w:position w:val="0"/>
      <w:sz w:val="16"/>
      <w:szCs w:val="16"/>
      <w:u w:val="single"/>
      <w:lang w:val="en-US"/>
    </w:rPr>
  </w:style>
  <w:style w:type="paragraph" w:customStyle="1" w:styleId="xl324">
    <w:name w:val="xl324"/>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color w:val="0000FF"/>
      <w:kern w:val="0"/>
      <w:position w:val="0"/>
      <w:sz w:val="16"/>
      <w:szCs w:val="16"/>
      <w:u w:val="single"/>
      <w:lang w:val="en-US"/>
    </w:rPr>
  </w:style>
  <w:style w:type="paragraph" w:customStyle="1" w:styleId="xl325">
    <w:name w:val="xl325"/>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center"/>
      <w:textAlignment w:val="center"/>
    </w:pPr>
    <w:rPr>
      <w:rFonts w:hAnsi="宋体" w:cs="宋体"/>
      <w:b/>
      <w:bCs/>
      <w:kern w:val="0"/>
      <w:position w:val="0"/>
      <w:sz w:val="18"/>
      <w:szCs w:val="18"/>
      <w:lang w:val="en-US"/>
    </w:rPr>
  </w:style>
  <w:style w:type="paragraph" w:customStyle="1" w:styleId="xl326">
    <w:name w:val="xl326"/>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27">
    <w:name w:val="xl327"/>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28">
    <w:name w:val="xl328"/>
    <w:basedOn w:val="a"/>
    <w:rsid w:val="00C27FD1"/>
    <w:pPr>
      <w:widowControl/>
      <w:autoSpaceDE/>
      <w:autoSpaceDN/>
      <w:adjustRightInd/>
      <w:spacing w:before="100" w:beforeAutospacing="1" w:after="100" w:afterAutospacing="1" w:line="240" w:lineRule="auto"/>
      <w:ind w:firstLineChars="0" w:firstLine="0"/>
      <w:jc w:val="left"/>
      <w:textAlignment w:val="center"/>
    </w:pPr>
    <w:rPr>
      <w:rFonts w:hAnsi="宋体" w:cs="宋体"/>
      <w:b/>
      <w:bCs/>
      <w:kern w:val="0"/>
      <w:position w:val="0"/>
      <w:lang w:val="en-US"/>
    </w:rPr>
  </w:style>
  <w:style w:type="paragraph" w:customStyle="1" w:styleId="xl329">
    <w:name w:val="xl329"/>
    <w:basedOn w:val="a"/>
    <w:rsid w:val="00C27FD1"/>
    <w:pPr>
      <w:widowControl/>
      <w:pBdr>
        <w:top w:val="single" w:sz="4" w:space="0" w:color="auto"/>
        <w:left w:val="single" w:sz="4" w:space="18" w:color="auto"/>
        <w:bottom w:val="single" w:sz="4" w:space="0" w:color="auto"/>
        <w:right w:val="single" w:sz="4" w:space="0" w:color="auto"/>
      </w:pBdr>
      <w:autoSpaceDE/>
      <w:autoSpaceDN/>
      <w:adjustRightInd/>
      <w:spacing w:before="100" w:beforeAutospacing="1" w:after="100" w:afterAutospacing="1" w:line="240" w:lineRule="auto"/>
      <w:ind w:firstLineChars="100" w:firstLine="0"/>
      <w:jc w:val="left"/>
      <w:textAlignment w:val="center"/>
    </w:pPr>
    <w:rPr>
      <w:rFonts w:hAnsi="宋体" w:cs="宋体"/>
      <w:b/>
      <w:bCs/>
      <w:color w:val="000000"/>
      <w:kern w:val="0"/>
      <w:position w:val="0"/>
      <w:sz w:val="18"/>
      <w:szCs w:val="18"/>
      <w:lang w:val="en-US"/>
    </w:rPr>
  </w:style>
  <w:style w:type="paragraph" w:customStyle="1" w:styleId="xl330">
    <w:name w:val="xl330"/>
    <w:basedOn w:val="a"/>
    <w:rsid w:val="00C27FD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ind w:firstLineChars="0" w:firstLine="0"/>
      <w:jc w:val="right"/>
    </w:pPr>
    <w:rPr>
      <w:rFonts w:hAnsi="宋体" w:cs="宋体"/>
      <w:b/>
      <w:bCs/>
      <w:kern w:val="0"/>
      <w:position w:val="0"/>
      <w:sz w:val="16"/>
      <w:szCs w:val="16"/>
      <w:lang w:val="en-US"/>
    </w:rPr>
  </w:style>
  <w:style w:type="paragraph" w:customStyle="1" w:styleId="xl331">
    <w:name w:val="xl331"/>
    <w:basedOn w:val="a"/>
    <w:rsid w:val="00C27FD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ind w:firstLineChars="0" w:firstLine="0"/>
      <w:jc w:val="center"/>
      <w:textAlignment w:val="center"/>
    </w:pPr>
    <w:rPr>
      <w:rFonts w:hAnsi="宋体" w:cs="宋体"/>
      <w:b/>
      <w:bCs/>
      <w:color w:val="0000FF"/>
      <w:kern w:val="0"/>
      <w:position w:val="0"/>
      <w:sz w:val="16"/>
      <w:szCs w:val="16"/>
      <w:u w:val="single"/>
      <w:lang w:val="en-US"/>
    </w:rPr>
  </w:style>
  <w:style w:type="paragraph" w:customStyle="1" w:styleId="xl332">
    <w:name w:val="xl332"/>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center"/>
      <w:textAlignment w:val="center"/>
    </w:pPr>
    <w:rPr>
      <w:rFonts w:hAnsi="宋体" w:cs="宋体"/>
      <w:b/>
      <w:bCs/>
      <w:color w:val="0000FF"/>
      <w:kern w:val="0"/>
      <w:position w:val="0"/>
      <w:sz w:val="16"/>
      <w:szCs w:val="16"/>
      <w:u w:val="single"/>
      <w:lang w:val="en-US"/>
    </w:rPr>
  </w:style>
  <w:style w:type="paragraph" w:customStyle="1" w:styleId="xl333">
    <w:name w:val="xl333"/>
    <w:basedOn w:val="a"/>
    <w:rsid w:val="00C27FD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ind w:firstLineChars="0" w:firstLine="0"/>
      <w:jc w:val="right"/>
    </w:pPr>
    <w:rPr>
      <w:rFonts w:hAnsi="宋体" w:cs="宋体"/>
      <w:b/>
      <w:bCs/>
      <w:color w:val="0000FF"/>
      <w:kern w:val="0"/>
      <w:position w:val="0"/>
      <w:sz w:val="16"/>
      <w:szCs w:val="16"/>
      <w:u w:val="single"/>
      <w:lang w:val="en-US"/>
    </w:rPr>
  </w:style>
  <w:style w:type="paragraph" w:customStyle="1" w:styleId="xl334">
    <w:name w:val="xl334"/>
    <w:basedOn w:val="a"/>
    <w:rsid w:val="00C27FD1"/>
    <w:pPr>
      <w:widowControl/>
      <w:pBdr>
        <w:top w:val="single" w:sz="4" w:space="0" w:color="auto"/>
        <w:left w:val="single" w:sz="4" w:space="31"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0"/>
      <w:jc w:val="left"/>
      <w:textAlignment w:val="center"/>
    </w:pPr>
    <w:rPr>
      <w:rFonts w:hAnsi="宋体" w:cs="宋体"/>
      <w:b/>
      <w:bCs/>
      <w:color w:val="000000"/>
      <w:kern w:val="0"/>
      <w:position w:val="0"/>
      <w:sz w:val="18"/>
      <w:szCs w:val="18"/>
      <w:lang w:val="en-US"/>
    </w:rPr>
  </w:style>
  <w:style w:type="paragraph" w:customStyle="1" w:styleId="xl335">
    <w:name w:val="xl335"/>
    <w:basedOn w:val="a"/>
    <w:rsid w:val="00C27FD1"/>
    <w:pPr>
      <w:widowControl/>
      <w:pBdr>
        <w:top w:val="single" w:sz="4" w:space="0" w:color="auto"/>
        <w:left w:val="single" w:sz="4" w:space="0" w:color="auto"/>
        <w:bottom w:val="single" w:sz="4" w:space="0" w:color="auto"/>
        <w:right w:val="single" w:sz="4" w:space="18" w:color="auto"/>
      </w:pBdr>
      <w:shd w:val="clear" w:color="000000" w:fill="FFFFFF"/>
      <w:autoSpaceDE/>
      <w:autoSpaceDN/>
      <w:adjustRightInd/>
      <w:spacing w:before="100" w:beforeAutospacing="1" w:after="100" w:afterAutospacing="1" w:line="240" w:lineRule="auto"/>
      <w:ind w:firstLineChars="100" w:firstLine="0"/>
      <w:jc w:val="right"/>
      <w:textAlignment w:val="center"/>
    </w:pPr>
    <w:rPr>
      <w:rFonts w:hAnsi="宋体" w:cs="宋体"/>
      <w:b/>
      <w:bCs/>
      <w:color w:val="000000"/>
      <w:kern w:val="0"/>
      <w:position w:val="0"/>
      <w:sz w:val="18"/>
      <w:szCs w:val="18"/>
      <w:lang w:val="en-US"/>
    </w:rPr>
  </w:style>
  <w:style w:type="paragraph" w:customStyle="1" w:styleId="xl336">
    <w:name w:val="xl336"/>
    <w:basedOn w:val="a"/>
    <w:rsid w:val="00C27FD1"/>
    <w:pPr>
      <w:widowControl/>
      <w:autoSpaceDE/>
      <w:autoSpaceDN/>
      <w:adjustRightInd/>
      <w:spacing w:before="100" w:beforeAutospacing="1" w:after="100" w:afterAutospacing="1" w:line="240" w:lineRule="auto"/>
      <w:ind w:firstLineChars="0" w:firstLine="0"/>
      <w:jc w:val="right"/>
      <w:textAlignment w:val="center"/>
    </w:pPr>
    <w:rPr>
      <w:rFonts w:hAnsi="宋体" w:cs="宋体"/>
      <w:kern w:val="0"/>
      <w:position w:val="0"/>
      <w:lang w:val="en-US"/>
    </w:rPr>
  </w:style>
  <w:style w:type="paragraph" w:customStyle="1" w:styleId="xl337">
    <w:name w:val="xl337"/>
    <w:basedOn w:val="a"/>
    <w:rsid w:val="00C27FD1"/>
    <w:pPr>
      <w:widowControl/>
      <w:pBdr>
        <w:top w:val="single" w:sz="4" w:space="0" w:color="auto"/>
        <w:left w:val="single" w:sz="4" w:space="31"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0"/>
      <w:jc w:val="left"/>
      <w:textAlignment w:val="center"/>
    </w:pPr>
    <w:rPr>
      <w:rFonts w:hAnsi="宋体" w:cs="宋体"/>
      <w:b/>
      <w:bCs/>
      <w:color w:val="000000"/>
      <w:kern w:val="0"/>
      <w:position w:val="0"/>
      <w:sz w:val="18"/>
      <w:szCs w:val="18"/>
      <w:lang w:val="en-US"/>
    </w:rPr>
  </w:style>
  <w:style w:type="paragraph" w:customStyle="1" w:styleId="xl338">
    <w:name w:val="xl338"/>
    <w:basedOn w:val="a"/>
    <w:rsid w:val="00C27FD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39">
    <w:name w:val="xl339"/>
    <w:basedOn w:val="a"/>
    <w:rsid w:val="00C27FD1"/>
    <w:pPr>
      <w:widowControl/>
      <w:pBdr>
        <w:top w:val="single" w:sz="4" w:space="0" w:color="auto"/>
        <w:left w:val="single" w:sz="4" w:space="18"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100" w:firstLine="0"/>
      <w:jc w:val="left"/>
      <w:textAlignment w:val="center"/>
    </w:pPr>
    <w:rPr>
      <w:rFonts w:hAnsi="宋体" w:cs="宋体"/>
      <w:b/>
      <w:bCs/>
      <w:kern w:val="0"/>
      <w:position w:val="0"/>
      <w:sz w:val="18"/>
      <w:szCs w:val="18"/>
      <w:lang w:val="en-US"/>
    </w:rPr>
  </w:style>
  <w:style w:type="paragraph" w:customStyle="1" w:styleId="xl340">
    <w:name w:val="xl340"/>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center"/>
      <w:textAlignment w:val="center"/>
    </w:pPr>
    <w:rPr>
      <w:rFonts w:hAnsi="宋体" w:cs="宋体"/>
      <w:b/>
      <w:bCs/>
      <w:kern w:val="0"/>
      <w:position w:val="0"/>
      <w:sz w:val="18"/>
      <w:szCs w:val="18"/>
      <w:lang w:val="en-US"/>
    </w:rPr>
  </w:style>
  <w:style w:type="paragraph" w:customStyle="1" w:styleId="xl341">
    <w:name w:val="xl341"/>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42">
    <w:name w:val="xl342"/>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43">
    <w:name w:val="xl343"/>
    <w:basedOn w:val="a"/>
    <w:rsid w:val="00C27FD1"/>
    <w:pPr>
      <w:widowControl/>
      <w:shd w:val="clear" w:color="000000" w:fill="FFFFFF"/>
      <w:autoSpaceDE/>
      <w:autoSpaceDN/>
      <w:adjustRightInd/>
      <w:spacing w:before="100" w:beforeAutospacing="1" w:after="100" w:afterAutospacing="1" w:line="240" w:lineRule="auto"/>
      <w:ind w:firstLineChars="0" w:firstLine="0"/>
      <w:jc w:val="left"/>
      <w:textAlignment w:val="center"/>
    </w:pPr>
    <w:rPr>
      <w:rFonts w:hAnsi="宋体" w:cs="宋体"/>
      <w:b/>
      <w:bCs/>
      <w:kern w:val="0"/>
      <w:position w:val="0"/>
      <w:lang w:val="en-US"/>
    </w:rPr>
  </w:style>
  <w:style w:type="paragraph" w:customStyle="1" w:styleId="xl344">
    <w:name w:val="xl344"/>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center"/>
      <w:textAlignment w:val="center"/>
    </w:pPr>
    <w:rPr>
      <w:rFonts w:hAnsi="宋体" w:cs="宋体"/>
      <w:b/>
      <w:bCs/>
      <w:kern w:val="0"/>
      <w:position w:val="0"/>
      <w:sz w:val="18"/>
      <w:szCs w:val="18"/>
      <w:lang w:val="en-US"/>
    </w:rPr>
  </w:style>
  <w:style w:type="paragraph" w:customStyle="1" w:styleId="xl345">
    <w:name w:val="xl345"/>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46">
    <w:name w:val="xl346"/>
    <w:basedOn w:val="a"/>
    <w:rsid w:val="00C27FD1"/>
    <w:pPr>
      <w:widowControl/>
      <w:autoSpaceDE/>
      <w:autoSpaceDN/>
      <w:adjustRightInd/>
      <w:spacing w:before="100" w:beforeAutospacing="1" w:after="100" w:afterAutospacing="1" w:line="240" w:lineRule="auto"/>
      <w:ind w:firstLineChars="0" w:firstLine="0"/>
      <w:jc w:val="left"/>
      <w:textAlignment w:val="center"/>
    </w:pPr>
    <w:rPr>
      <w:rFonts w:hAnsi="宋体" w:cs="宋体"/>
      <w:b/>
      <w:bCs/>
      <w:kern w:val="0"/>
      <w:position w:val="0"/>
      <w:sz w:val="18"/>
      <w:szCs w:val="18"/>
      <w:lang w:val="en-US"/>
    </w:rPr>
  </w:style>
  <w:style w:type="paragraph" w:customStyle="1" w:styleId="xl347">
    <w:name w:val="xl347"/>
    <w:basedOn w:val="a"/>
    <w:rsid w:val="00C27FD1"/>
    <w:pPr>
      <w:widowControl/>
      <w:autoSpaceDE/>
      <w:autoSpaceDN/>
      <w:adjustRightInd/>
      <w:spacing w:before="100" w:beforeAutospacing="1" w:after="100" w:afterAutospacing="1" w:line="240" w:lineRule="auto"/>
      <w:ind w:firstLineChars="0" w:firstLine="0"/>
      <w:jc w:val="center"/>
      <w:textAlignment w:val="center"/>
    </w:pPr>
    <w:rPr>
      <w:rFonts w:hAnsi="宋体" w:cs="宋体"/>
      <w:kern w:val="0"/>
      <w:position w:val="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17C"/>
    <w:pPr>
      <w:widowControl w:val="0"/>
      <w:autoSpaceDE w:val="0"/>
      <w:autoSpaceDN w:val="0"/>
      <w:adjustRightInd w:val="0"/>
      <w:spacing w:line="360" w:lineRule="auto"/>
      <w:ind w:firstLineChars="200" w:firstLine="600"/>
      <w:jc w:val="both"/>
    </w:pPr>
    <w:rPr>
      <w:rFonts w:ascii="宋体" w:eastAsia="宋体" w:hAnsi="Times New Roman" w:cs="Times New Roman"/>
      <w:position w:val="6"/>
      <w:sz w:val="24"/>
      <w:szCs w:val="24"/>
      <w:lang w:val="zh-CN"/>
    </w:rPr>
  </w:style>
  <w:style w:type="paragraph" w:styleId="1">
    <w:name w:val="heading 1"/>
    <w:aliases w:val="H1,PIM 1,h1,1st level,Section Head,l1,1,H11,H12,H13,H14,H15,H16,H17,Fab-1,Datasheet title,Level 1 Topic Heading,I1,Chapter title,l1+toc 1,Level 1,Level 11,l0,featurehead,章,Heading 0,Arial 14 Fett,Arial 14 Fett1,Arial 14 Fett2,标书1,L1,boc,by jer"/>
    <w:basedOn w:val="a"/>
    <w:next w:val="a"/>
    <w:link w:val="1Char"/>
    <w:autoRedefine/>
    <w:qFormat/>
    <w:rsid w:val="00C34B1D"/>
    <w:pPr>
      <w:keepNext/>
      <w:pageBreakBefore/>
      <w:numPr>
        <w:numId w:val="1"/>
      </w:numPr>
      <w:tabs>
        <w:tab w:val="clear" w:pos="1080"/>
        <w:tab w:val="left" w:pos="0"/>
      </w:tabs>
      <w:autoSpaceDE/>
      <w:autoSpaceDN/>
      <w:adjustRightInd/>
      <w:spacing w:beforeLines="50" w:before="120" w:afterLines="50" w:after="120"/>
      <w:ind w:firstLineChars="0"/>
      <w:jc w:val="center"/>
      <w:outlineLvl w:val="0"/>
    </w:pPr>
    <w:rPr>
      <w:rFonts w:ascii="微软雅黑" w:eastAsia="微软雅黑" w:hAnsi="微软雅黑"/>
      <w:b/>
      <w:sz w:val="32"/>
    </w:rPr>
  </w:style>
  <w:style w:type="paragraph" w:styleId="2">
    <w:name w:val="heading 2"/>
    <w:aliases w:val="H2,h2,TestHeading2,th2,sect 1.2,PIM2,Heading 2 Hidden,Heading 2 CCBS,heading 2,第一章 标题 2,ISO1,Titre3,HD2,H21,sect 1.21,H22,sect 1.22,H211,sect 1.211,H23,sect 1.23,H212,sect 1.212,DO,HeadB,l2,I2,2nd level,l2+toc 2,Section Title,12,Titre2,2,A,第一层"/>
    <w:basedOn w:val="a"/>
    <w:next w:val="a"/>
    <w:link w:val="2Char"/>
    <w:autoRedefine/>
    <w:qFormat/>
    <w:rsid w:val="00C34B1D"/>
    <w:pPr>
      <w:keepNext/>
      <w:keepLines/>
      <w:autoSpaceDE/>
      <w:autoSpaceDN/>
      <w:adjustRightInd/>
      <w:spacing w:before="260" w:after="260"/>
      <w:ind w:firstLineChars="0" w:firstLine="0"/>
      <w:outlineLvl w:val="1"/>
    </w:pPr>
    <w:rPr>
      <w:rFonts w:ascii="Arial" w:eastAsia="黑体" w:hAnsi="Arial" w:cs="Arial"/>
      <w:b/>
      <w:sz w:val="32"/>
      <w:szCs w:val="32"/>
    </w:rPr>
  </w:style>
  <w:style w:type="paragraph" w:styleId="3">
    <w:name w:val="heading 3"/>
    <w:aliases w:val="BOD 0,h3,H3,sect1.2.3,Heading 3 - old,level_3,PIM 3,Level 3 Head,sect1.2.31,sect1.2.32,sect1.2.311,sect1.2.33,sect1.2.312,l3,CT,l3+toc 3,heading 3,Sub-section Title,Head3,3,3rd level,Heading 3 hidden,2h,h31,h32,Section,Heading 2.3,(Alt+3),31,b"/>
    <w:basedOn w:val="a"/>
    <w:next w:val="a"/>
    <w:link w:val="3Char"/>
    <w:qFormat/>
    <w:rsid w:val="0048617C"/>
    <w:pPr>
      <w:keepNext/>
      <w:keepLines/>
      <w:numPr>
        <w:ilvl w:val="2"/>
        <w:numId w:val="1"/>
      </w:numPr>
      <w:autoSpaceDE/>
      <w:autoSpaceDN/>
      <w:adjustRightInd/>
      <w:spacing w:before="240" w:after="240"/>
      <w:ind w:firstLineChars="0"/>
      <w:outlineLvl w:val="2"/>
    </w:pPr>
    <w:rPr>
      <w:rFonts w:ascii="Arial" w:eastAsia="黑体" w:hAnsi="Arial" w:cs="Arial"/>
      <w:b/>
      <w:sz w:val="32"/>
      <w:szCs w:val="32"/>
    </w:rPr>
  </w:style>
  <w:style w:type="paragraph" w:styleId="4">
    <w:name w:val="heading 4"/>
    <w:aliases w:val="H4,4th level,h4,Ref Heading 1,rh1,Heading sql,sect 1.2.3.4,4,4heading,sect 1.2.3.41,Ref Heading 11,rh11,sect 1.2.3.42,Ref Heading 12,rh12,sect 1.2.3.411,Ref Heading 111,rh111,sect 1.2.3.43,Ref Heading 13,rh13,sect 1.2.3.412,Ref Heading 112,bl"/>
    <w:basedOn w:val="a"/>
    <w:next w:val="a"/>
    <w:link w:val="4Char"/>
    <w:qFormat/>
    <w:rsid w:val="0048617C"/>
    <w:pPr>
      <w:keepNext/>
      <w:numPr>
        <w:ilvl w:val="3"/>
        <w:numId w:val="1"/>
      </w:numPr>
      <w:autoSpaceDE/>
      <w:autoSpaceDN/>
      <w:adjustRightInd/>
      <w:ind w:firstLineChars="0"/>
      <w:outlineLvl w:val="3"/>
    </w:pPr>
    <w:rPr>
      <w:rFonts w:ascii="Times New Roman"/>
      <w:b/>
      <w:iCs/>
      <w:sz w:val="30"/>
    </w:rPr>
  </w:style>
  <w:style w:type="paragraph" w:styleId="5">
    <w:name w:val="heading 5"/>
    <w:aliases w:val="H5,口,口1,口2,5,l4,PIM 5,h5,Second Subheading,Block Label,ds,dd,Roman list,Heading5,H5-Heading 5,l5,heading5,prop5,Para5,Para51,H51,Para52,H52,Para511,H511,Para53,H53,Para512,H512,Para54,H54,Para513,H513,Para55,H55,Para514,H514,Para56,H56,Para515"/>
    <w:basedOn w:val="a"/>
    <w:next w:val="a"/>
    <w:link w:val="5Char"/>
    <w:qFormat/>
    <w:rsid w:val="0048617C"/>
    <w:pPr>
      <w:keepNext/>
      <w:keepLines/>
      <w:numPr>
        <w:ilvl w:val="4"/>
        <w:numId w:val="1"/>
      </w:numPr>
      <w:autoSpaceDE/>
      <w:autoSpaceDN/>
      <w:adjustRightInd/>
      <w:spacing w:before="280" w:after="290" w:line="376" w:lineRule="auto"/>
      <w:ind w:firstLineChars="0"/>
      <w:outlineLvl w:val="4"/>
    </w:pPr>
    <w:rPr>
      <w:rFonts w:ascii="Times New Roman"/>
      <w:b/>
      <w:bCs/>
      <w:sz w:val="28"/>
      <w:szCs w:val="28"/>
    </w:rPr>
  </w:style>
  <w:style w:type="paragraph" w:styleId="6">
    <w:name w:val="heading 6"/>
    <w:aliases w:val="BOD 4,H6,h6,PIM 6,Third Subheading,L6,Bullet (Single Lines),CSS节内4级标记,Legal Level 1.,Bullet list,正文六级标题,标题 6(ALT+6),第五层条,h61,heading 61,heading 6,项目列表,課程簡稱"/>
    <w:basedOn w:val="a"/>
    <w:next w:val="a"/>
    <w:link w:val="6Char"/>
    <w:qFormat/>
    <w:rsid w:val="0048617C"/>
    <w:pPr>
      <w:keepNext/>
      <w:keepLines/>
      <w:numPr>
        <w:ilvl w:val="5"/>
        <w:numId w:val="1"/>
      </w:numPr>
      <w:autoSpaceDE/>
      <w:autoSpaceDN/>
      <w:adjustRightInd/>
      <w:spacing w:before="240" w:after="64" w:line="320" w:lineRule="auto"/>
      <w:outlineLvl w:val="5"/>
    </w:pPr>
    <w:rPr>
      <w:rFonts w:ascii="Arial" w:eastAsia="黑体"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H1 Char,PIM 1 Char,h1 Char,1st level Char,Section Head Char,l1 Char,1 Char,H11 Char,H12 Char,H13 Char,H14 Char,H15 Char,H16 Char,H17 Char,Fab-1 Char,Datasheet title Char,Level 1 Topic Heading Char,I1 Char,Chapter title Char,l1+toc 1 Char"/>
    <w:basedOn w:val="a0"/>
    <w:link w:val="1"/>
    <w:rsid w:val="00C34B1D"/>
    <w:rPr>
      <w:rFonts w:ascii="微软雅黑" w:eastAsia="微软雅黑" w:hAnsi="微软雅黑" w:cs="Times New Roman"/>
      <w:b/>
      <w:position w:val="6"/>
      <w:sz w:val="32"/>
      <w:szCs w:val="24"/>
      <w:lang w:val="zh-CN"/>
    </w:rPr>
  </w:style>
  <w:style w:type="character" w:customStyle="1" w:styleId="2Char">
    <w:name w:val="标题 2 Char"/>
    <w:aliases w:val="H2 Char,h2 Char,TestHeading2 Char,th2 Char,sect 1.2 Char,PIM2 Char,Heading 2 Hidden Char,Heading 2 CCBS Char,heading 2 Char,第一章 标题 2 Char,ISO1 Char,Titre3 Char,HD2 Char,H21 Char,sect 1.21 Char,H22 Char,sect 1.22 Char,H211 Char,sect 1.211 Char"/>
    <w:basedOn w:val="a0"/>
    <w:link w:val="2"/>
    <w:rsid w:val="00C34B1D"/>
    <w:rPr>
      <w:rFonts w:ascii="Arial" w:eastAsia="黑体" w:hAnsi="Arial" w:cs="Arial"/>
      <w:b/>
      <w:position w:val="6"/>
      <w:sz w:val="32"/>
      <w:szCs w:val="32"/>
      <w:lang w:val="zh-CN"/>
    </w:rPr>
  </w:style>
  <w:style w:type="character" w:customStyle="1" w:styleId="3Char">
    <w:name w:val="标题 3 Char"/>
    <w:aliases w:val="BOD 0 Char,h3 Char,H3 Char,sect1.2.3 Char,Heading 3 - old Char,level_3 Char,PIM 3 Char,Level 3 Head Char,sect1.2.31 Char,sect1.2.32 Char,sect1.2.311 Char,sect1.2.33 Char,sect1.2.312 Char,l3 Char,CT Char,l3+toc 3 Char,heading 3 Char,Head3 Char"/>
    <w:basedOn w:val="a0"/>
    <w:link w:val="3"/>
    <w:rsid w:val="0048617C"/>
    <w:rPr>
      <w:rFonts w:ascii="Arial" w:eastAsia="黑体" w:hAnsi="Arial" w:cs="Arial"/>
      <w:b/>
      <w:position w:val="6"/>
      <w:sz w:val="32"/>
      <w:szCs w:val="32"/>
      <w:lang w:val="zh-CN"/>
    </w:rPr>
  </w:style>
  <w:style w:type="character" w:customStyle="1" w:styleId="4Char">
    <w:name w:val="标题 4 Char"/>
    <w:aliases w:val="H4 Char,4th level Char,h4 Char,Ref Heading 1 Char,rh1 Char,Heading sql Char,sect 1.2.3.4 Char,4 Char,4heading Char,sect 1.2.3.41 Char,Ref Heading 11 Char,rh11 Char,sect 1.2.3.42 Char,Ref Heading 12 Char,rh12 Char,sect 1.2.3.411 Char,rh111 Char"/>
    <w:basedOn w:val="a0"/>
    <w:link w:val="4"/>
    <w:rsid w:val="0048617C"/>
    <w:rPr>
      <w:rFonts w:ascii="Times New Roman" w:eastAsia="宋体" w:hAnsi="Times New Roman" w:cs="Times New Roman"/>
      <w:b/>
      <w:iCs/>
      <w:position w:val="6"/>
      <w:sz w:val="30"/>
      <w:szCs w:val="24"/>
      <w:lang w:val="zh-CN"/>
    </w:rPr>
  </w:style>
  <w:style w:type="character" w:customStyle="1" w:styleId="5Char">
    <w:name w:val="标题 5 Char"/>
    <w:aliases w:val="H5 Char,口 Char,口1 Char,口2 Char,5 Char,l4 Char,PIM 5 Char,h5 Char,Second Subheading Char,Block Label Char,ds Char,dd Char,Roman list Char,Heading5 Char,H5-Heading 5 Char,l5 Char,heading5 Char,prop5 Char,Para5 Char,Para51 Char,H51 Char,H52 Char"/>
    <w:basedOn w:val="a0"/>
    <w:link w:val="5"/>
    <w:rsid w:val="0048617C"/>
    <w:rPr>
      <w:rFonts w:ascii="Times New Roman" w:eastAsia="宋体" w:hAnsi="Times New Roman" w:cs="Times New Roman"/>
      <w:b/>
      <w:bCs/>
      <w:position w:val="6"/>
      <w:sz w:val="28"/>
      <w:szCs w:val="28"/>
      <w:lang w:val="zh-CN"/>
    </w:rPr>
  </w:style>
  <w:style w:type="character" w:customStyle="1" w:styleId="6Char">
    <w:name w:val="标题 6 Char"/>
    <w:aliases w:val="BOD 4 Char,H6 Char,h6 Char,PIM 6 Char,Third Subheading Char,L6 Char,Bullet (Single Lines) Char,CSS节内4级标记 Char,Legal Level 1. Char,Bullet list Char,正文六级标题 Char,标题 6(ALT+6) Char,第五层条 Char,h61 Char,heading 61 Char,heading 6 Char,项目列表 Char"/>
    <w:basedOn w:val="a0"/>
    <w:link w:val="6"/>
    <w:rsid w:val="0048617C"/>
    <w:rPr>
      <w:rFonts w:ascii="Arial" w:eastAsia="黑体" w:hAnsi="Arial" w:cs="Times New Roman"/>
      <w:b/>
      <w:bCs/>
      <w:position w:val="6"/>
      <w:sz w:val="24"/>
      <w:szCs w:val="24"/>
      <w:lang w:val="zh-CN"/>
    </w:rPr>
  </w:style>
  <w:style w:type="paragraph" w:styleId="a3">
    <w:name w:val="footer"/>
    <w:basedOn w:val="a"/>
    <w:link w:val="Char"/>
    <w:rsid w:val="0048617C"/>
    <w:pPr>
      <w:pBdr>
        <w:top w:val="single" w:sz="4" w:space="1" w:color="auto"/>
      </w:pBdr>
      <w:tabs>
        <w:tab w:val="center" w:pos="4153"/>
        <w:tab w:val="right" w:pos="8306"/>
      </w:tabs>
      <w:snapToGrid w:val="0"/>
      <w:spacing w:line="240" w:lineRule="auto"/>
      <w:jc w:val="left"/>
    </w:pPr>
    <w:rPr>
      <w:sz w:val="18"/>
      <w:szCs w:val="18"/>
    </w:rPr>
  </w:style>
  <w:style w:type="character" w:customStyle="1" w:styleId="Char">
    <w:name w:val="页脚 Char"/>
    <w:basedOn w:val="a0"/>
    <w:link w:val="a3"/>
    <w:rsid w:val="0048617C"/>
    <w:rPr>
      <w:rFonts w:ascii="宋体" w:eastAsia="宋体" w:hAnsi="Times New Roman" w:cs="Times New Roman"/>
      <w:position w:val="6"/>
      <w:sz w:val="18"/>
      <w:szCs w:val="18"/>
      <w:lang w:val="zh-CN"/>
    </w:rPr>
  </w:style>
  <w:style w:type="paragraph" w:styleId="a4">
    <w:name w:val="header"/>
    <w:basedOn w:val="a"/>
    <w:link w:val="Char0"/>
    <w:uiPriority w:val="99"/>
    <w:rsid w:val="0048617C"/>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4"/>
    <w:uiPriority w:val="99"/>
    <w:rsid w:val="0048617C"/>
    <w:rPr>
      <w:rFonts w:ascii="宋体" w:eastAsia="宋体" w:hAnsi="Times New Roman" w:cs="Times New Roman"/>
      <w:position w:val="6"/>
      <w:sz w:val="18"/>
      <w:szCs w:val="18"/>
      <w:lang w:val="zh-CN"/>
    </w:rPr>
  </w:style>
  <w:style w:type="character" w:styleId="a5">
    <w:name w:val="page number"/>
    <w:basedOn w:val="a0"/>
    <w:rsid w:val="0048617C"/>
  </w:style>
  <w:style w:type="paragraph" w:customStyle="1" w:styleId="a6">
    <w:name w:val="文档正文"/>
    <w:basedOn w:val="a"/>
    <w:autoRedefine/>
    <w:rsid w:val="0048617C"/>
    <w:pPr>
      <w:autoSpaceDE/>
      <w:autoSpaceDN/>
      <w:ind w:firstLine="480"/>
      <w:jc w:val="left"/>
      <w:textAlignment w:val="baseline"/>
    </w:pPr>
    <w:rPr>
      <w:rFonts w:ascii="Arial" w:hAnsi="Arial"/>
      <w:kern w:val="0"/>
      <w:position w:val="0"/>
      <w:lang w:val="en-GB"/>
    </w:rPr>
  </w:style>
  <w:style w:type="paragraph" w:styleId="a7">
    <w:name w:val="List Paragraph"/>
    <w:basedOn w:val="a"/>
    <w:uiPriority w:val="34"/>
    <w:qFormat/>
    <w:rsid w:val="0048617C"/>
    <w:pPr>
      <w:widowControl/>
      <w:autoSpaceDE/>
      <w:autoSpaceDN/>
      <w:adjustRightInd/>
      <w:spacing w:line="240" w:lineRule="auto"/>
      <w:ind w:left="720" w:firstLineChars="0" w:firstLine="0"/>
      <w:contextualSpacing/>
      <w:jc w:val="left"/>
    </w:pPr>
    <w:rPr>
      <w:rFonts w:ascii="Calibri" w:hAnsi="Calibri"/>
      <w:kern w:val="0"/>
      <w:position w:val="0"/>
      <w:lang w:val="en-US" w:eastAsia="en-US" w:bidi="en-US"/>
    </w:rPr>
  </w:style>
  <w:style w:type="paragraph" w:customStyle="1" w:styleId="text">
    <w:name w:val="text"/>
    <w:basedOn w:val="a"/>
    <w:rsid w:val="0048617C"/>
    <w:pPr>
      <w:autoSpaceDE/>
      <w:autoSpaceDN/>
      <w:spacing w:after="158" w:line="240" w:lineRule="auto"/>
      <w:ind w:firstLineChars="0" w:firstLine="0"/>
      <w:jc w:val="left"/>
      <w:textAlignment w:val="baseline"/>
    </w:pPr>
    <w:rPr>
      <w:rFonts w:ascii="Times New Roman"/>
      <w:kern w:val="0"/>
      <w:position w:val="0"/>
      <w:szCs w:val="20"/>
      <w:lang w:val="en-US" w:eastAsia="zh-TW"/>
    </w:rPr>
  </w:style>
  <w:style w:type="paragraph" w:styleId="a8">
    <w:name w:val="Balloon Text"/>
    <w:basedOn w:val="a"/>
    <w:link w:val="Char1"/>
    <w:uiPriority w:val="99"/>
    <w:semiHidden/>
    <w:unhideWhenUsed/>
    <w:rsid w:val="0048617C"/>
    <w:pPr>
      <w:spacing w:line="240" w:lineRule="auto"/>
    </w:pPr>
    <w:rPr>
      <w:sz w:val="18"/>
      <w:szCs w:val="18"/>
    </w:rPr>
  </w:style>
  <w:style w:type="character" w:customStyle="1" w:styleId="Char1">
    <w:name w:val="批注框文本 Char"/>
    <w:basedOn w:val="a0"/>
    <w:link w:val="a8"/>
    <w:uiPriority w:val="99"/>
    <w:semiHidden/>
    <w:rsid w:val="0048617C"/>
    <w:rPr>
      <w:rFonts w:ascii="宋体" w:eastAsia="宋体" w:hAnsi="Times New Roman" w:cs="Times New Roman"/>
      <w:position w:val="6"/>
      <w:sz w:val="18"/>
      <w:szCs w:val="18"/>
      <w:lang w:val="zh-CN"/>
    </w:rPr>
  </w:style>
  <w:style w:type="table" w:styleId="a9">
    <w:name w:val="Table Grid"/>
    <w:basedOn w:val="a1"/>
    <w:uiPriority w:val="39"/>
    <w:rsid w:val="00AB63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semiHidden/>
    <w:unhideWhenUsed/>
    <w:rsid w:val="00C27FD1"/>
    <w:rPr>
      <w:color w:val="0000FF"/>
      <w:u w:val="single"/>
    </w:rPr>
  </w:style>
  <w:style w:type="character" w:styleId="ab">
    <w:name w:val="FollowedHyperlink"/>
    <w:basedOn w:val="a0"/>
    <w:uiPriority w:val="99"/>
    <w:semiHidden/>
    <w:unhideWhenUsed/>
    <w:rsid w:val="00C27FD1"/>
    <w:rPr>
      <w:color w:val="800080"/>
      <w:u w:val="single"/>
    </w:rPr>
  </w:style>
  <w:style w:type="paragraph" w:customStyle="1" w:styleId="font5">
    <w:name w:val="font5"/>
    <w:basedOn w:val="a"/>
    <w:rsid w:val="00C27FD1"/>
    <w:pPr>
      <w:widowControl/>
      <w:autoSpaceDE/>
      <w:autoSpaceDN/>
      <w:adjustRightInd/>
      <w:spacing w:before="100" w:beforeAutospacing="1" w:after="100" w:afterAutospacing="1" w:line="240" w:lineRule="auto"/>
      <w:ind w:firstLineChars="0" w:firstLine="0"/>
      <w:jc w:val="left"/>
    </w:pPr>
    <w:rPr>
      <w:rFonts w:hAnsi="宋体" w:cs="宋体"/>
      <w:kern w:val="0"/>
      <w:position w:val="0"/>
      <w:sz w:val="18"/>
      <w:szCs w:val="18"/>
      <w:lang w:val="en-US"/>
    </w:rPr>
  </w:style>
  <w:style w:type="paragraph" w:customStyle="1" w:styleId="font6">
    <w:name w:val="font6"/>
    <w:basedOn w:val="a"/>
    <w:rsid w:val="00C27FD1"/>
    <w:pPr>
      <w:widowControl/>
      <w:autoSpaceDE/>
      <w:autoSpaceDN/>
      <w:adjustRightInd/>
      <w:spacing w:before="100" w:beforeAutospacing="1" w:after="100" w:afterAutospacing="1" w:line="240" w:lineRule="auto"/>
      <w:ind w:firstLineChars="0" w:firstLine="0"/>
      <w:jc w:val="left"/>
    </w:pPr>
    <w:rPr>
      <w:rFonts w:hAnsi="宋体" w:cs="宋体"/>
      <w:kern w:val="0"/>
      <w:position w:val="0"/>
      <w:sz w:val="18"/>
      <w:szCs w:val="18"/>
      <w:lang w:val="en-US"/>
    </w:rPr>
  </w:style>
  <w:style w:type="paragraph" w:customStyle="1" w:styleId="font7">
    <w:name w:val="font7"/>
    <w:basedOn w:val="a"/>
    <w:rsid w:val="00C27FD1"/>
    <w:pPr>
      <w:widowControl/>
      <w:autoSpaceDE/>
      <w:autoSpaceDN/>
      <w:adjustRightInd/>
      <w:spacing w:before="100" w:beforeAutospacing="1" w:after="100" w:afterAutospacing="1" w:line="240" w:lineRule="auto"/>
      <w:ind w:firstLineChars="0" w:firstLine="0"/>
      <w:jc w:val="left"/>
    </w:pPr>
    <w:rPr>
      <w:rFonts w:hAnsi="宋体" w:cs="宋体"/>
      <w:kern w:val="0"/>
      <w:position w:val="0"/>
      <w:sz w:val="18"/>
      <w:szCs w:val="18"/>
      <w:lang w:val="en-US"/>
    </w:rPr>
  </w:style>
  <w:style w:type="paragraph" w:customStyle="1" w:styleId="xl304">
    <w:name w:val="xl304"/>
    <w:basedOn w:val="a"/>
    <w:rsid w:val="00C27FD1"/>
    <w:pPr>
      <w:widowControl/>
      <w:autoSpaceDE/>
      <w:autoSpaceDN/>
      <w:adjustRightInd/>
      <w:spacing w:before="100" w:beforeAutospacing="1" w:after="100" w:afterAutospacing="1" w:line="240" w:lineRule="auto"/>
      <w:ind w:firstLineChars="0" w:firstLine="0"/>
      <w:jc w:val="left"/>
      <w:textAlignment w:val="center"/>
    </w:pPr>
    <w:rPr>
      <w:rFonts w:hAnsi="宋体" w:cs="宋体"/>
      <w:kern w:val="0"/>
      <w:position w:val="0"/>
      <w:lang w:val="en-US"/>
    </w:rPr>
  </w:style>
  <w:style w:type="paragraph" w:customStyle="1" w:styleId="xl305">
    <w:name w:val="xl305"/>
    <w:basedOn w:val="a"/>
    <w:rsid w:val="00C27FD1"/>
    <w:pPr>
      <w:widowControl/>
      <w:pBdr>
        <w:top w:val="single" w:sz="8"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center"/>
      <w:textAlignment w:val="center"/>
    </w:pPr>
    <w:rPr>
      <w:rFonts w:hAnsi="宋体" w:cs="宋体"/>
      <w:b/>
      <w:bCs/>
      <w:color w:val="000000"/>
      <w:kern w:val="0"/>
      <w:position w:val="0"/>
      <w:sz w:val="18"/>
      <w:szCs w:val="18"/>
      <w:lang w:val="en-US"/>
    </w:rPr>
  </w:style>
  <w:style w:type="paragraph" w:customStyle="1" w:styleId="xl306">
    <w:name w:val="xl306"/>
    <w:basedOn w:val="a"/>
    <w:rsid w:val="00C27FD1"/>
    <w:pPr>
      <w:widowControl/>
      <w:pBdr>
        <w:top w:val="single" w:sz="8"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center"/>
      <w:textAlignment w:val="center"/>
    </w:pPr>
    <w:rPr>
      <w:rFonts w:hAnsi="宋体" w:cs="宋体"/>
      <w:b/>
      <w:bCs/>
      <w:color w:val="000000"/>
      <w:kern w:val="0"/>
      <w:position w:val="0"/>
      <w:sz w:val="16"/>
      <w:szCs w:val="16"/>
      <w:lang w:val="en-US"/>
    </w:rPr>
  </w:style>
  <w:style w:type="paragraph" w:customStyle="1" w:styleId="xl307">
    <w:name w:val="xl307"/>
    <w:basedOn w:val="a"/>
    <w:rsid w:val="00C27FD1"/>
    <w:pPr>
      <w:widowControl/>
      <w:pBdr>
        <w:top w:val="single" w:sz="8" w:space="0" w:color="auto"/>
        <w:left w:val="single" w:sz="4" w:space="0" w:color="auto"/>
        <w:bottom w:val="single" w:sz="4" w:space="0" w:color="auto"/>
      </w:pBdr>
      <w:shd w:val="clear" w:color="000000" w:fill="FFFFFF"/>
      <w:autoSpaceDE/>
      <w:autoSpaceDN/>
      <w:adjustRightInd/>
      <w:spacing w:before="100" w:beforeAutospacing="1" w:after="100" w:afterAutospacing="1" w:line="240" w:lineRule="auto"/>
      <w:ind w:firstLineChars="0" w:firstLine="0"/>
      <w:jc w:val="center"/>
      <w:textAlignment w:val="center"/>
    </w:pPr>
    <w:rPr>
      <w:rFonts w:hAnsi="宋体" w:cs="宋体"/>
      <w:b/>
      <w:bCs/>
      <w:color w:val="000000"/>
      <w:kern w:val="0"/>
      <w:position w:val="0"/>
      <w:sz w:val="16"/>
      <w:szCs w:val="16"/>
      <w:lang w:val="en-US"/>
    </w:rPr>
  </w:style>
  <w:style w:type="paragraph" w:customStyle="1" w:styleId="xl308">
    <w:name w:val="xl308"/>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left"/>
      <w:textAlignment w:val="center"/>
    </w:pPr>
    <w:rPr>
      <w:rFonts w:hAnsi="宋体" w:cs="宋体"/>
      <w:b/>
      <w:bCs/>
      <w:color w:val="000000"/>
      <w:kern w:val="0"/>
      <w:position w:val="0"/>
      <w:sz w:val="18"/>
      <w:szCs w:val="18"/>
      <w:lang w:val="en-US"/>
    </w:rPr>
  </w:style>
  <w:style w:type="paragraph" w:customStyle="1" w:styleId="xl309">
    <w:name w:val="xl309"/>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color w:val="000000"/>
      <w:kern w:val="0"/>
      <w:position w:val="0"/>
      <w:sz w:val="12"/>
      <w:szCs w:val="12"/>
      <w:lang w:val="en-US"/>
    </w:rPr>
  </w:style>
  <w:style w:type="paragraph" w:customStyle="1" w:styleId="xl310">
    <w:name w:val="xl310"/>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kern w:val="0"/>
      <w:position w:val="0"/>
      <w:sz w:val="12"/>
      <w:szCs w:val="12"/>
      <w:lang w:val="en-US"/>
    </w:rPr>
  </w:style>
  <w:style w:type="paragraph" w:customStyle="1" w:styleId="xl311">
    <w:name w:val="xl311"/>
    <w:basedOn w:val="a"/>
    <w:rsid w:val="00C27FD1"/>
    <w:pPr>
      <w:widowControl/>
      <w:pBdr>
        <w:top w:val="single" w:sz="4" w:space="0" w:color="auto"/>
        <w:left w:val="single" w:sz="4" w:space="18"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100" w:firstLine="0"/>
      <w:jc w:val="left"/>
      <w:textAlignment w:val="center"/>
    </w:pPr>
    <w:rPr>
      <w:rFonts w:hAnsi="宋体" w:cs="宋体"/>
      <w:b/>
      <w:bCs/>
      <w:color w:val="000000"/>
      <w:kern w:val="0"/>
      <w:position w:val="0"/>
      <w:sz w:val="18"/>
      <w:szCs w:val="18"/>
      <w:lang w:val="en-US"/>
    </w:rPr>
  </w:style>
  <w:style w:type="paragraph" w:customStyle="1" w:styleId="xl312">
    <w:name w:val="xl312"/>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color w:val="000000"/>
      <w:kern w:val="0"/>
      <w:position w:val="0"/>
      <w:sz w:val="16"/>
      <w:szCs w:val="16"/>
      <w:lang w:val="en-US"/>
    </w:rPr>
  </w:style>
  <w:style w:type="paragraph" w:customStyle="1" w:styleId="xl313">
    <w:name w:val="xl313"/>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14">
    <w:name w:val="xl314"/>
    <w:basedOn w:val="a"/>
    <w:rsid w:val="00C27FD1"/>
    <w:pPr>
      <w:widowControl/>
      <w:pBdr>
        <w:top w:val="single" w:sz="4" w:space="0" w:color="auto"/>
        <w:left w:val="single" w:sz="4" w:space="18"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100" w:firstLine="0"/>
      <w:jc w:val="left"/>
      <w:textAlignment w:val="center"/>
    </w:pPr>
    <w:rPr>
      <w:rFonts w:hAnsi="宋体" w:cs="宋体"/>
      <w:b/>
      <w:bCs/>
      <w:color w:val="000000"/>
      <w:kern w:val="0"/>
      <w:position w:val="0"/>
      <w:sz w:val="18"/>
      <w:szCs w:val="18"/>
      <w:lang w:val="en-US"/>
    </w:rPr>
  </w:style>
  <w:style w:type="paragraph" w:customStyle="1" w:styleId="xl315">
    <w:name w:val="xl315"/>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right"/>
      <w:textAlignment w:val="center"/>
    </w:pPr>
    <w:rPr>
      <w:rFonts w:hAnsi="宋体" w:cs="宋体"/>
      <w:b/>
      <w:bCs/>
      <w:color w:val="000000"/>
      <w:kern w:val="0"/>
      <w:position w:val="0"/>
      <w:sz w:val="16"/>
      <w:szCs w:val="16"/>
      <w:lang w:val="en-US"/>
    </w:rPr>
  </w:style>
  <w:style w:type="paragraph" w:customStyle="1" w:styleId="xl316">
    <w:name w:val="xl316"/>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right"/>
      <w:textAlignment w:val="center"/>
    </w:pPr>
    <w:rPr>
      <w:rFonts w:hAnsi="宋体" w:cs="宋体"/>
      <w:kern w:val="0"/>
      <w:position w:val="0"/>
      <w:sz w:val="16"/>
      <w:szCs w:val="16"/>
      <w:lang w:val="en-US"/>
    </w:rPr>
  </w:style>
  <w:style w:type="paragraph" w:customStyle="1" w:styleId="xl317">
    <w:name w:val="xl317"/>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18">
    <w:name w:val="xl318"/>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left"/>
      <w:textAlignment w:val="center"/>
    </w:pPr>
    <w:rPr>
      <w:rFonts w:hAnsi="宋体" w:cs="宋体"/>
      <w:b/>
      <w:bCs/>
      <w:color w:val="000000"/>
      <w:kern w:val="0"/>
      <w:position w:val="0"/>
      <w:sz w:val="18"/>
      <w:szCs w:val="18"/>
      <w:lang w:val="en-US"/>
    </w:rPr>
  </w:style>
  <w:style w:type="paragraph" w:customStyle="1" w:styleId="xl319">
    <w:name w:val="xl319"/>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color w:val="000000"/>
      <w:kern w:val="0"/>
      <w:position w:val="0"/>
      <w:sz w:val="16"/>
      <w:szCs w:val="16"/>
      <w:lang w:val="en-US"/>
    </w:rPr>
  </w:style>
  <w:style w:type="paragraph" w:customStyle="1" w:styleId="xl320">
    <w:name w:val="xl320"/>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color w:val="0000FF"/>
      <w:kern w:val="0"/>
      <w:position w:val="0"/>
      <w:sz w:val="16"/>
      <w:szCs w:val="16"/>
      <w:lang w:val="en-US"/>
    </w:rPr>
  </w:style>
  <w:style w:type="paragraph" w:customStyle="1" w:styleId="xl321">
    <w:name w:val="xl321"/>
    <w:basedOn w:val="a"/>
    <w:rsid w:val="00C27FD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22">
    <w:name w:val="xl322"/>
    <w:basedOn w:val="a"/>
    <w:rsid w:val="00C27FD1"/>
    <w:pPr>
      <w:widowControl/>
      <w:pBdr>
        <w:top w:val="single" w:sz="4" w:space="0" w:color="auto"/>
        <w:left w:val="single" w:sz="4" w:space="18"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100" w:firstLine="0"/>
      <w:jc w:val="left"/>
      <w:textAlignment w:val="center"/>
    </w:pPr>
    <w:rPr>
      <w:rFonts w:hAnsi="宋体" w:cs="宋体"/>
      <w:b/>
      <w:bCs/>
      <w:color w:val="000000"/>
      <w:kern w:val="0"/>
      <w:position w:val="0"/>
      <w:sz w:val="18"/>
      <w:szCs w:val="18"/>
      <w:lang w:val="en-US"/>
    </w:rPr>
  </w:style>
  <w:style w:type="paragraph" w:customStyle="1" w:styleId="xl323">
    <w:name w:val="xl323"/>
    <w:basedOn w:val="a"/>
    <w:rsid w:val="00C27FD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ind w:firstLineChars="0" w:firstLine="0"/>
      <w:jc w:val="right"/>
      <w:textAlignment w:val="center"/>
    </w:pPr>
    <w:rPr>
      <w:rFonts w:hAnsi="宋体" w:cs="宋体"/>
      <w:b/>
      <w:bCs/>
      <w:color w:val="0000FF"/>
      <w:kern w:val="0"/>
      <w:position w:val="0"/>
      <w:sz w:val="16"/>
      <w:szCs w:val="16"/>
      <w:u w:val="single"/>
      <w:lang w:val="en-US"/>
    </w:rPr>
  </w:style>
  <w:style w:type="paragraph" w:customStyle="1" w:styleId="xl324">
    <w:name w:val="xl324"/>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color w:val="0000FF"/>
      <w:kern w:val="0"/>
      <w:position w:val="0"/>
      <w:sz w:val="16"/>
      <w:szCs w:val="16"/>
      <w:u w:val="single"/>
      <w:lang w:val="en-US"/>
    </w:rPr>
  </w:style>
  <w:style w:type="paragraph" w:customStyle="1" w:styleId="xl325">
    <w:name w:val="xl325"/>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center"/>
      <w:textAlignment w:val="center"/>
    </w:pPr>
    <w:rPr>
      <w:rFonts w:hAnsi="宋体" w:cs="宋体"/>
      <w:b/>
      <w:bCs/>
      <w:kern w:val="0"/>
      <w:position w:val="0"/>
      <w:sz w:val="18"/>
      <w:szCs w:val="18"/>
      <w:lang w:val="en-US"/>
    </w:rPr>
  </w:style>
  <w:style w:type="paragraph" w:customStyle="1" w:styleId="xl326">
    <w:name w:val="xl326"/>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27">
    <w:name w:val="xl327"/>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28">
    <w:name w:val="xl328"/>
    <w:basedOn w:val="a"/>
    <w:rsid w:val="00C27FD1"/>
    <w:pPr>
      <w:widowControl/>
      <w:autoSpaceDE/>
      <w:autoSpaceDN/>
      <w:adjustRightInd/>
      <w:spacing w:before="100" w:beforeAutospacing="1" w:after="100" w:afterAutospacing="1" w:line="240" w:lineRule="auto"/>
      <w:ind w:firstLineChars="0" w:firstLine="0"/>
      <w:jc w:val="left"/>
      <w:textAlignment w:val="center"/>
    </w:pPr>
    <w:rPr>
      <w:rFonts w:hAnsi="宋体" w:cs="宋体"/>
      <w:b/>
      <w:bCs/>
      <w:kern w:val="0"/>
      <w:position w:val="0"/>
      <w:lang w:val="en-US"/>
    </w:rPr>
  </w:style>
  <w:style w:type="paragraph" w:customStyle="1" w:styleId="xl329">
    <w:name w:val="xl329"/>
    <w:basedOn w:val="a"/>
    <w:rsid w:val="00C27FD1"/>
    <w:pPr>
      <w:widowControl/>
      <w:pBdr>
        <w:top w:val="single" w:sz="4" w:space="0" w:color="auto"/>
        <w:left w:val="single" w:sz="4" w:space="18" w:color="auto"/>
        <w:bottom w:val="single" w:sz="4" w:space="0" w:color="auto"/>
        <w:right w:val="single" w:sz="4" w:space="0" w:color="auto"/>
      </w:pBdr>
      <w:autoSpaceDE/>
      <w:autoSpaceDN/>
      <w:adjustRightInd/>
      <w:spacing w:before="100" w:beforeAutospacing="1" w:after="100" w:afterAutospacing="1" w:line="240" w:lineRule="auto"/>
      <w:ind w:firstLineChars="100" w:firstLine="0"/>
      <w:jc w:val="left"/>
      <w:textAlignment w:val="center"/>
    </w:pPr>
    <w:rPr>
      <w:rFonts w:hAnsi="宋体" w:cs="宋体"/>
      <w:b/>
      <w:bCs/>
      <w:color w:val="000000"/>
      <w:kern w:val="0"/>
      <w:position w:val="0"/>
      <w:sz w:val="18"/>
      <w:szCs w:val="18"/>
      <w:lang w:val="en-US"/>
    </w:rPr>
  </w:style>
  <w:style w:type="paragraph" w:customStyle="1" w:styleId="xl330">
    <w:name w:val="xl330"/>
    <w:basedOn w:val="a"/>
    <w:rsid w:val="00C27FD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ind w:firstLineChars="0" w:firstLine="0"/>
      <w:jc w:val="right"/>
    </w:pPr>
    <w:rPr>
      <w:rFonts w:hAnsi="宋体" w:cs="宋体"/>
      <w:b/>
      <w:bCs/>
      <w:kern w:val="0"/>
      <w:position w:val="0"/>
      <w:sz w:val="16"/>
      <w:szCs w:val="16"/>
      <w:lang w:val="en-US"/>
    </w:rPr>
  </w:style>
  <w:style w:type="paragraph" w:customStyle="1" w:styleId="xl331">
    <w:name w:val="xl331"/>
    <w:basedOn w:val="a"/>
    <w:rsid w:val="00C27FD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ind w:firstLineChars="0" w:firstLine="0"/>
      <w:jc w:val="center"/>
      <w:textAlignment w:val="center"/>
    </w:pPr>
    <w:rPr>
      <w:rFonts w:hAnsi="宋体" w:cs="宋体"/>
      <w:b/>
      <w:bCs/>
      <w:color w:val="0000FF"/>
      <w:kern w:val="0"/>
      <w:position w:val="0"/>
      <w:sz w:val="16"/>
      <w:szCs w:val="16"/>
      <w:u w:val="single"/>
      <w:lang w:val="en-US"/>
    </w:rPr>
  </w:style>
  <w:style w:type="paragraph" w:customStyle="1" w:styleId="xl332">
    <w:name w:val="xl332"/>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center"/>
      <w:textAlignment w:val="center"/>
    </w:pPr>
    <w:rPr>
      <w:rFonts w:hAnsi="宋体" w:cs="宋体"/>
      <w:b/>
      <w:bCs/>
      <w:color w:val="0000FF"/>
      <w:kern w:val="0"/>
      <w:position w:val="0"/>
      <w:sz w:val="16"/>
      <w:szCs w:val="16"/>
      <w:u w:val="single"/>
      <w:lang w:val="en-US"/>
    </w:rPr>
  </w:style>
  <w:style w:type="paragraph" w:customStyle="1" w:styleId="xl333">
    <w:name w:val="xl333"/>
    <w:basedOn w:val="a"/>
    <w:rsid w:val="00C27FD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ind w:firstLineChars="0" w:firstLine="0"/>
      <w:jc w:val="right"/>
    </w:pPr>
    <w:rPr>
      <w:rFonts w:hAnsi="宋体" w:cs="宋体"/>
      <w:b/>
      <w:bCs/>
      <w:color w:val="0000FF"/>
      <w:kern w:val="0"/>
      <w:position w:val="0"/>
      <w:sz w:val="16"/>
      <w:szCs w:val="16"/>
      <w:u w:val="single"/>
      <w:lang w:val="en-US"/>
    </w:rPr>
  </w:style>
  <w:style w:type="paragraph" w:customStyle="1" w:styleId="xl334">
    <w:name w:val="xl334"/>
    <w:basedOn w:val="a"/>
    <w:rsid w:val="00C27FD1"/>
    <w:pPr>
      <w:widowControl/>
      <w:pBdr>
        <w:top w:val="single" w:sz="4" w:space="0" w:color="auto"/>
        <w:left w:val="single" w:sz="4" w:space="31"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0"/>
      <w:jc w:val="left"/>
      <w:textAlignment w:val="center"/>
    </w:pPr>
    <w:rPr>
      <w:rFonts w:hAnsi="宋体" w:cs="宋体"/>
      <w:b/>
      <w:bCs/>
      <w:color w:val="000000"/>
      <w:kern w:val="0"/>
      <w:position w:val="0"/>
      <w:sz w:val="18"/>
      <w:szCs w:val="18"/>
      <w:lang w:val="en-US"/>
    </w:rPr>
  </w:style>
  <w:style w:type="paragraph" w:customStyle="1" w:styleId="xl335">
    <w:name w:val="xl335"/>
    <w:basedOn w:val="a"/>
    <w:rsid w:val="00C27FD1"/>
    <w:pPr>
      <w:widowControl/>
      <w:pBdr>
        <w:top w:val="single" w:sz="4" w:space="0" w:color="auto"/>
        <w:left w:val="single" w:sz="4" w:space="0" w:color="auto"/>
        <w:bottom w:val="single" w:sz="4" w:space="0" w:color="auto"/>
        <w:right w:val="single" w:sz="4" w:space="18" w:color="auto"/>
      </w:pBdr>
      <w:shd w:val="clear" w:color="000000" w:fill="FFFFFF"/>
      <w:autoSpaceDE/>
      <w:autoSpaceDN/>
      <w:adjustRightInd/>
      <w:spacing w:before="100" w:beforeAutospacing="1" w:after="100" w:afterAutospacing="1" w:line="240" w:lineRule="auto"/>
      <w:ind w:firstLineChars="100" w:firstLine="0"/>
      <w:jc w:val="right"/>
      <w:textAlignment w:val="center"/>
    </w:pPr>
    <w:rPr>
      <w:rFonts w:hAnsi="宋体" w:cs="宋体"/>
      <w:b/>
      <w:bCs/>
      <w:color w:val="000000"/>
      <w:kern w:val="0"/>
      <w:position w:val="0"/>
      <w:sz w:val="18"/>
      <w:szCs w:val="18"/>
      <w:lang w:val="en-US"/>
    </w:rPr>
  </w:style>
  <w:style w:type="paragraph" w:customStyle="1" w:styleId="xl336">
    <w:name w:val="xl336"/>
    <w:basedOn w:val="a"/>
    <w:rsid w:val="00C27FD1"/>
    <w:pPr>
      <w:widowControl/>
      <w:autoSpaceDE/>
      <w:autoSpaceDN/>
      <w:adjustRightInd/>
      <w:spacing w:before="100" w:beforeAutospacing="1" w:after="100" w:afterAutospacing="1" w:line="240" w:lineRule="auto"/>
      <w:ind w:firstLineChars="0" w:firstLine="0"/>
      <w:jc w:val="right"/>
      <w:textAlignment w:val="center"/>
    </w:pPr>
    <w:rPr>
      <w:rFonts w:hAnsi="宋体" w:cs="宋体"/>
      <w:kern w:val="0"/>
      <w:position w:val="0"/>
      <w:lang w:val="en-US"/>
    </w:rPr>
  </w:style>
  <w:style w:type="paragraph" w:customStyle="1" w:styleId="xl337">
    <w:name w:val="xl337"/>
    <w:basedOn w:val="a"/>
    <w:rsid w:val="00C27FD1"/>
    <w:pPr>
      <w:widowControl/>
      <w:pBdr>
        <w:top w:val="single" w:sz="4" w:space="0" w:color="auto"/>
        <w:left w:val="single" w:sz="4" w:space="31"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0"/>
      <w:jc w:val="left"/>
      <w:textAlignment w:val="center"/>
    </w:pPr>
    <w:rPr>
      <w:rFonts w:hAnsi="宋体" w:cs="宋体"/>
      <w:b/>
      <w:bCs/>
      <w:color w:val="000000"/>
      <w:kern w:val="0"/>
      <w:position w:val="0"/>
      <w:sz w:val="18"/>
      <w:szCs w:val="18"/>
      <w:lang w:val="en-US"/>
    </w:rPr>
  </w:style>
  <w:style w:type="paragraph" w:customStyle="1" w:styleId="xl338">
    <w:name w:val="xl338"/>
    <w:basedOn w:val="a"/>
    <w:rsid w:val="00C27FD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39">
    <w:name w:val="xl339"/>
    <w:basedOn w:val="a"/>
    <w:rsid w:val="00C27FD1"/>
    <w:pPr>
      <w:widowControl/>
      <w:pBdr>
        <w:top w:val="single" w:sz="4" w:space="0" w:color="auto"/>
        <w:left w:val="single" w:sz="4" w:space="18"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100" w:firstLine="0"/>
      <w:jc w:val="left"/>
      <w:textAlignment w:val="center"/>
    </w:pPr>
    <w:rPr>
      <w:rFonts w:hAnsi="宋体" w:cs="宋体"/>
      <w:b/>
      <w:bCs/>
      <w:kern w:val="0"/>
      <w:position w:val="0"/>
      <w:sz w:val="18"/>
      <w:szCs w:val="18"/>
      <w:lang w:val="en-US"/>
    </w:rPr>
  </w:style>
  <w:style w:type="paragraph" w:customStyle="1" w:styleId="xl340">
    <w:name w:val="xl340"/>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center"/>
      <w:textAlignment w:val="center"/>
    </w:pPr>
    <w:rPr>
      <w:rFonts w:hAnsi="宋体" w:cs="宋体"/>
      <w:b/>
      <w:bCs/>
      <w:kern w:val="0"/>
      <w:position w:val="0"/>
      <w:sz w:val="18"/>
      <w:szCs w:val="18"/>
      <w:lang w:val="en-US"/>
    </w:rPr>
  </w:style>
  <w:style w:type="paragraph" w:customStyle="1" w:styleId="xl341">
    <w:name w:val="xl341"/>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42">
    <w:name w:val="xl342"/>
    <w:basedOn w:val="a"/>
    <w:rsid w:val="00C27FD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43">
    <w:name w:val="xl343"/>
    <w:basedOn w:val="a"/>
    <w:rsid w:val="00C27FD1"/>
    <w:pPr>
      <w:widowControl/>
      <w:shd w:val="clear" w:color="000000" w:fill="FFFFFF"/>
      <w:autoSpaceDE/>
      <w:autoSpaceDN/>
      <w:adjustRightInd/>
      <w:spacing w:before="100" w:beforeAutospacing="1" w:after="100" w:afterAutospacing="1" w:line="240" w:lineRule="auto"/>
      <w:ind w:firstLineChars="0" w:firstLine="0"/>
      <w:jc w:val="left"/>
      <w:textAlignment w:val="center"/>
    </w:pPr>
    <w:rPr>
      <w:rFonts w:hAnsi="宋体" w:cs="宋体"/>
      <w:b/>
      <w:bCs/>
      <w:kern w:val="0"/>
      <w:position w:val="0"/>
      <w:lang w:val="en-US"/>
    </w:rPr>
  </w:style>
  <w:style w:type="paragraph" w:customStyle="1" w:styleId="xl344">
    <w:name w:val="xl344"/>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center"/>
      <w:textAlignment w:val="center"/>
    </w:pPr>
    <w:rPr>
      <w:rFonts w:hAnsi="宋体" w:cs="宋体"/>
      <w:b/>
      <w:bCs/>
      <w:kern w:val="0"/>
      <w:position w:val="0"/>
      <w:sz w:val="18"/>
      <w:szCs w:val="18"/>
      <w:lang w:val="en-US"/>
    </w:rPr>
  </w:style>
  <w:style w:type="paragraph" w:customStyle="1" w:styleId="xl345">
    <w:name w:val="xl345"/>
    <w:basedOn w:val="a"/>
    <w:rsid w:val="00C27FD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ind w:firstLineChars="0" w:firstLine="0"/>
      <w:jc w:val="right"/>
      <w:textAlignment w:val="center"/>
    </w:pPr>
    <w:rPr>
      <w:rFonts w:hAnsi="宋体" w:cs="宋体"/>
      <w:b/>
      <w:bCs/>
      <w:kern w:val="0"/>
      <w:position w:val="0"/>
      <w:sz w:val="16"/>
      <w:szCs w:val="16"/>
      <w:lang w:val="en-US"/>
    </w:rPr>
  </w:style>
  <w:style w:type="paragraph" w:customStyle="1" w:styleId="xl346">
    <w:name w:val="xl346"/>
    <w:basedOn w:val="a"/>
    <w:rsid w:val="00C27FD1"/>
    <w:pPr>
      <w:widowControl/>
      <w:autoSpaceDE/>
      <w:autoSpaceDN/>
      <w:adjustRightInd/>
      <w:spacing w:before="100" w:beforeAutospacing="1" w:after="100" w:afterAutospacing="1" w:line="240" w:lineRule="auto"/>
      <w:ind w:firstLineChars="0" w:firstLine="0"/>
      <w:jc w:val="left"/>
      <w:textAlignment w:val="center"/>
    </w:pPr>
    <w:rPr>
      <w:rFonts w:hAnsi="宋体" w:cs="宋体"/>
      <w:b/>
      <w:bCs/>
      <w:kern w:val="0"/>
      <w:position w:val="0"/>
      <w:sz w:val="18"/>
      <w:szCs w:val="18"/>
      <w:lang w:val="en-US"/>
    </w:rPr>
  </w:style>
  <w:style w:type="paragraph" w:customStyle="1" w:styleId="xl347">
    <w:name w:val="xl347"/>
    <w:basedOn w:val="a"/>
    <w:rsid w:val="00C27FD1"/>
    <w:pPr>
      <w:widowControl/>
      <w:autoSpaceDE/>
      <w:autoSpaceDN/>
      <w:adjustRightInd/>
      <w:spacing w:before="100" w:beforeAutospacing="1" w:after="100" w:afterAutospacing="1" w:line="240" w:lineRule="auto"/>
      <w:ind w:firstLineChars="0" w:firstLine="0"/>
      <w:jc w:val="center"/>
      <w:textAlignment w:val="center"/>
    </w:pPr>
    <w:rPr>
      <w:rFonts w:hAnsi="宋体" w:cs="宋体"/>
      <w:kern w:val="0"/>
      <w:positio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84425">
      <w:bodyDiv w:val="1"/>
      <w:marLeft w:val="0"/>
      <w:marRight w:val="0"/>
      <w:marTop w:val="0"/>
      <w:marBottom w:val="0"/>
      <w:divBdr>
        <w:top w:val="none" w:sz="0" w:space="0" w:color="auto"/>
        <w:left w:val="none" w:sz="0" w:space="0" w:color="auto"/>
        <w:bottom w:val="none" w:sz="0" w:space="0" w:color="auto"/>
        <w:right w:val="none" w:sz="0" w:space="0" w:color="auto"/>
      </w:divBdr>
    </w:div>
    <w:div w:id="238835471">
      <w:bodyDiv w:val="1"/>
      <w:marLeft w:val="0"/>
      <w:marRight w:val="0"/>
      <w:marTop w:val="0"/>
      <w:marBottom w:val="0"/>
      <w:divBdr>
        <w:top w:val="none" w:sz="0" w:space="0" w:color="auto"/>
        <w:left w:val="none" w:sz="0" w:space="0" w:color="auto"/>
        <w:bottom w:val="none" w:sz="0" w:space="0" w:color="auto"/>
        <w:right w:val="none" w:sz="0" w:space="0" w:color="auto"/>
      </w:divBdr>
    </w:div>
    <w:div w:id="257183121">
      <w:bodyDiv w:val="1"/>
      <w:marLeft w:val="0"/>
      <w:marRight w:val="0"/>
      <w:marTop w:val="0"/>
      <w:marBottom w:val="0"/>
      <w:divBdr>
        <w:top w:val="none" w:sz="0" w:space="0" w:color="auto"/>
        <w:left w:val="none" w:sz="0" w:space="0" w:color="auto"/>
        <w:bottom w:val="none" w:sz="0" w:space="0" w:color="auto"/>
        <w:right w:val="none" w:sz="0" w:space="0" w:color="auto"/>
      </w:divBdr>
    </w:div>
    <w:div w:id="257829839">
      <w:bodyDiv w:val="1"/>
      <w:marLeft w:val="0"/>
      <w:marRight w:val="0"/>
      <w:marTop w:val="0"/>
      <w:marBottom w:val="0"/>
      <w:divBdr>
        <w:top w:val="none" w:sz="0" w:space="0" w:color="auto"/>
        <w:left w:val="none" w:sz="0" w:space="0" w:color="auto"/>
        <w:bottom w:val="none" w:sz="0" w:space="0" w:color="auto"/>
        <w:right w:val="none" w:sz="0" w:space="0" w:color="auto"/>
      </w:divBdr>
    </w:div>
    <w:div w:id="308557684">
      <w:bodyDiv w:val="1"/>
      <w:marLeft w:val="0"/>
      <w:marRight w:val="0"/>
      <w:marTop w:val="0"/>
      <w:marBottom w:val="0"/>
      <w:divBdr>
        <w:top w:val="none" w:sz="0" w:space="0" w:color="auto"/>
        <w:left w:val="none" w:sz="0" w:space="0" w:color="auto"/>
        <w:bottom w:val="none" w:sz="0" w:space="0" w:color="auto"/>
        <w:right w:val="none" w:sz="0" w:space="0" w:color="auto"/>
      </w:divBdr>
    </w:div>
    <w:div w:id="317151879">
      <w:bodyDiv w:val="1"/>
      <w:marLeft w:val="0"/>
      <w:marRight w:val="0"/>
      <w:marTop w:val="0"/>
      <w:marBottom w:val="0"/>
      <w:divBdr>
        <w:top w:val="none" w:sz="0" w:space="0" w:color="auto"/>
        <w:left w:val="none" w:sz="0" w:space="0" w:color="auto"/>
        <w:bottom w:val="none" w:sz="0" w:space="0" w:color="auto"/>
        <w:right w:val="none" w:sz="0" w:space="0" w:color="auto"/>
      </w:divBdr>
    </w:div>
    <w:div w:id="329909547">
      <w:bodyDiv w:val="1"/>
      <w:marLeft w:val="0"/>
      <w:marRight w:val="0"/>
      <w:marTop w:val="0"/>
      <w:marBottom w:val="0"/>
      <w:divBdr>
        <w:top w:val="none" w:sz="0" w:space="0" w:color="auto"/>
        <w:left w:val="none" w:sz="0" w:space="0" w:color="auto"/>
        <w:bottom w:val="none" w:sz="0" w:space="0" w:color="auto"/>
        <w:right w:val="none" w:sz="0" w:space="0" w:color="auto"/>
      </w:divBdr>
    </w:div>
    <w:div w:id="633412547">
      <w:bodyDiv w:val="1"/>
      <w:marLeft w:val="0"/>
      <w:marRight w:val="0"/>
      <w:marTop w:val="0"/>
      <w:marBottom w:val="0"/>
      <w:divBdr>
        <w:top w:val="none" w:sz="0" w:space="0" w:color="auto"/>
        <w:left w:val="none" w:sz="0" w:space="0" w:color="auto"/>
        <w:bottom w:val="none" w:sz="0" w:space="0" w:color="auto"/>
        <w:right w:val="none" w:sz="0" w:space="0" w:color="auto"/>
      </w:divBdr>
    </w:div>
    <w:div w:id="762915578">
      <w:bodyDiv w:val="1"/>
      <w:marLeft w:val="0"/>
      <w:marRight w:val="0"/>
      <w:marTop w:val="0"/>
      <w:marBottom w:val="0"/>
      <w:divBdr>
        <w:top w:val="none" w:sz="0" w:space="0" w:color="auto"/>
        <w:left w:val="none" w:sz="0" w:space="0" w:color="auto"/>
        <w:bottom w:val="none" w:sz="0" w:space="0" w:color="auto"/>
        <w:right w:val="none" w:sz="0" w:space="0" w:color="auto"/>
      </w:divBdr>
    </w:div>
    <w:div w:id="1224028034">
      <w:bodyDiv w:val="1"/>
      <w:marLeft w:val="0"/>
      <w:marRight w:val="0"/>
      <w:marTop w:val="0"/>
      <w:marBottom w:val="0"/>
      <w:divBdr>
        <w:top w:val="none" w:sz="0" w:space="0" w:color="auto"/>
        <w:left w:val="none" w:sz="0" w:space="0" w:color="auto"/>
        <w:bottom w:val="none" w:sz="0" w:space="0" w:color="auto"/>
        <w:right w:val="none" w:sz="0" w:space="0" w:color="auto"/>
      </w:divBdr>
    </w:div>
    <w:div w:id="214349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dataSourceCollection xmlns="http://www.yonyou.com/datasource"/>
</file>

<file path=customXml/item2.xml><?xml version="1.0" encoding="utf-8"?>
<relations xmlns="http://www.yonyou.com/relation"/>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0BBD6-2A49-48F4-834A-D8D7D136B61E}">
  <ds:schemaRefs>
    <ds:schemaRef ds:uri="http://www.yonyou.com/datasource"/>
  </ds:schemaRefs>
</ds:datastoreItem>
</file>

<file path=customXml/itemProps2.xml><?xml version="1.0" encoding="utf-8"?>
<ds:datastoreItem xmlns:ds="http://schemas.openxmlformats.org/officeDocument/2006/customXml" ds:itemID="{DE7CFA73-688A-48F4-A8AA-86B229632AAB}">
  <ds:schemaRefs>
    <ds:schemaRef ds:uri="http://www.yonyou.com/relation"/>
  </ds:schemaRefs>
</ds:datastoreItem>
</file>

<file path=customXml/itemProps3.xml><?xml version="1.0" encoding="utf-8"?>
<ds:datastoreItem xmlns:ds="http://schemas.openxmlformats.org/officeDocument/2006/customXml" ds:itemID="{2EA25993-76A4-4D52-A4D9-EF5FBF02F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410</Words>
  <Characters>2341</Characters>
  <Application>Microsoft Office Word</Application>
  <DocSecurity>0</DocSecurity>
  <Lines>19</Lines>
  <Paragraphs>5</Paragraphs>
  <ScaleCrop>false</ScaleCrop>
  <Company>P R C</Company>
  <LinksUpToDate>false</LinksUpToDate>
  <CharactersWithSpaces>2746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2016-12-19T04:40:00Z</dcterms:created>
  <dcterms:modified xsi:type="dcterms:W3CDTF">2016-12-19T04:44:00Z</dcterms:modified>
</cp:coreProperties>
</file>