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ind w:left="316" w:right="286"/>
        <w:jc w:val="center"/>
        <w:rPr>
          <w:rFonts w:hint="eastAsia" w:ascii="方正小标宋简体" w:hAnsi="方正小标宋简体" w:eastAsia="方正小标宋简体" w:cs="方正小标宋简体"/>
          <w:b w:val="0"/>
          <w:bCs w:val="0"/>
          <w:sz w:val="40"/>
          <w:szCs w:val="40"/>
          <w:lang w:val="en-US" w:eastAsia="zh-CN"/>
        </w:rPr>
      </w:pPr>
      <w:r>
        <w:rPr>
          <w:rFonts w:hint="eastAsia" w:ascii="方正小标宋简体" w:hAnsi="方正小标宋简体" w:eastAsia="方正小标宋简体" w:cs="方正小标宋简体"/>
          <w:b w:val="0"/>
          <w:bCs w:val="0"/>
          <w:sz w:val="40"/>
          <w:szCs w:val="40"/>
          <w:lang w:val="en-US" w:eastAsia="zh-CN"/>
        </w:rPr>
        <w:t>神华上航疏浚公司</w:t>
      </w:r>
    </w:p>
    <w:p>
      <w:pPr>
        <w:pStyle w:val="2"/>
        <w:keepNext w:val="0"/>
        <w:keepLines w:val="0"/>
        <w:widowControl/>
        <w:suppressLineNumbers w:val="0"/>
        <w:spacing w:before="0" w:beforeAutospacing="0" w:after="0" w:afterAutospacing="0"/>
        <w:ind w:left="316" w:right="286"/>
        <w:jc w:val="center"/>
        <w:rPr>
          <w:rFonts w:hint="eastAsia" w:ascii="方正小标宋简体" w:hAnsi="方正小标宋简体" w:eastAsia="方正小标宋简体" w:cs="方正小标宋简体"/>
          <w:b w:val="0"/>
          <w:bCs w:val="0"/>
          <w:sz w:val="40"/>
          <w:szCs w:val="40"/>
          <w:lang w:val="en-US" w:eastAsia="zh-CN"/>
        </w:rPr>
      </w:pPr>
      <w:r>
        <w:rPr>
          <w:rFonts w:hint="eastAsia" w:ascii="方正小标宋简体" w:hAnsi="方正小标宋简体" w:eastAsia="方正小标宋简体" w:cs="方正小标宋简体"/>
          <w:b w:val="0"/>
          <w:bCs w:val="0"/>
          <w:sz w:val="40"/>
          <w:szCs w:val="40"/>
          <w:lang w:val="en-US" w:eastAsia="zh-CN"/>
        </w:rPr>
        <w:t>2025年上汽大众品牌车辆日常维修保养</w:t>
      </w:r>
    </w:p>
    <w:p>
      <w:pPr>
        <w:pStyle w:val="2"/>
        <w:keepNext w:val="0"/>
        <w:keepLines w:val="0"/>
        <w:widowControl/>
        <w:suppressLineNumbers w:val="0"/>
        <w:spacing w:before="0" w:beforeAutospacing="0" w:after="0" w:afterAutospacing="0"/>
        <w:ind w:left="316" w:right="286"/>
        <w:jc w:val="center"/>
        <w:rPr>
          <w:rFonts w:hint="eastAsia" w:ascii="方正小标宋简体" w:hAnsi="方正小标宋简体" w:eastAsia="方正小标宋简体" w:cs="方正小标宋简体"/>
          <w:b w:val="0"/>
          <w:bCs w:val="0"/>
          <w:sz w:val="40"/>
          <w:szCs w:val="40"/>
          <w:lang w:val="en-US" w:eastAsia="zh-CN"/>
        </w:rPr>
      </w:pPr>
      <w:r>
        <w:rPr>
          <w:rFonts w:hint="eastAsia" w:ascii="方正小标宋简体" w:hAnsi="方正小标宋简体" w:eastAsia="方正小标宋简体" w:cs="方正小标宋简体"/>
          <w:b w:val="0"/>
          <w:bCs w:val="0"/>
          <w:sz w:val="40"/>
          <w:szCs w:val="40"/>
          <w:lang w:val="en-US" w:eastAsia="zh-CN"/>
        </w:rPr>
        <w:t>服务项目密封比价技术文件</w:t>
      </w:r>
    </w:p>
    <w:p>
      <w:pPr>
        <w:pStyle w:val="4"/>
        <w:keepNext w:val="0"/>
        <w:keepLines w:val="0"/>
        <w:widowControl/>
        <w:suppressLineNumbers w:val="0"/>
        <w:spacing w:before="0" w:beforeAutospacing="0" w:after="0" w:afterAutospacing="0"/>
        <w:ind w:left="0" w:right="0"/>
        <w:jc w:val="both"/>
        <w:rPr>
          <w:rFonts w:ascii="等线" w:hAnsi="等线" w:eastAsia="等线" w:cs="等线"/>
          <w:sz w:val="24"/>
          <w:szCs w:val="24"/>
        </w:rPr>
      </w:pPr>
      <w:r>
        <w:rPr>
          <w:rFonts w:hint="eastAsia" w:ascii="仿宋" w:hAnsi="仿宋" w:eastAsia="仿宋" w:cs="仿宋"/>
          <w:b/>
          <w:bCs/>
          <w:i w:val="0"/>
          <w:iCs w:val="0"/>
          <w:caps w:val="0"/>
          <w:color w:val="000000"/>
          <w:spacing w:val="0"/>
          <w:sz w:val="32"/>
          <w:szCs w:val="32"/>
          <w:vertAlign w:val="baseline"/>
          <w:lang w:val="en-US" w:eastAsia="zh-CN"/>
        </w:rPr>
        <w:t>一、合格报价承包商要求：</w:t>
      </w:r>
    </w:p>
    <w:p>
      <w:pPr>
        <w:pStyle w:val="4"/>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1.报价人须为在中华人民共和国注册，具有独立法人资格，并提供有效的证明文件；</w:t>
      </w:r>
    </w:p>
    <w:p>
      <w:pPr>
        <w:pStyle w:val="4"/>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2.法定代表人为同一个人的两个及以上法人、母公司、全资子公司及其控股公司，不得在本次报价中同时出现;</w:t>
      </w:r>
    </w:p>
    <w:p>
      <w:pPr>
        <w:pStyle w:val="4"/>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3.</w:t>
      </w:r>
      <w:r>
        <w:rPr>
          <w:rFonts w:hint="eastAsia" w:ascii="仿宋" w:hAnsi="仿宋" w:eastAsia="仿宋" w:cs="仿宋"/>
          <w:b w:val="0"/>
          <w:bCs w:val="0"/>
          <w:i w:val="0"/>
          <w:iCs w:val="0"/>
          <w:caps w:val="0"/>
          <w:color w:val="000000"/>
          <w:spacing w:val="0"/>
          <w:sz w:val="32"/>
          <w:szCs w:val="32"/>
          <w:vertAlign w:val="baseline"/>
          <w:lang w:val="en-US" w:eastAsia="zh-CN"/>
        </w:rPr>
        <w:t>报价人须</w:t>
      </w:r>
      <w:r>
        <w:rPr>
          <w:rFonts w:hint="eastAsia" w:ascii="仿宋" w:hAnsi="仿宋" w:eastAsia="仿宋" w:cs="仿宋"/>
          <w:b w:val="0"/>
          <w:bCs w:val="0"/>
          <w:i w:val="0"/>
          <w:iCs w:val="0"/>
          <w:caps w:val="0"/>
          <w:color w:val="000000"/>
          <w:spacing w:val="0"/>
          <w:sz w:val="32"/>
          <w:szCs w:val="32"/>
          <w:vertAlign w:val="baseline"/>
        </w:rPr>
        <w:t>具有</w:t>
      </w:r>
      <w:r>
        <w:rPr>
          <w:rFonts w:hint="eastAsia" w:ascii="仿宋" w:hAnsi="仿宋" w:eastAsia="仿宋" w:cs="仿宋"/>
          <w:b w:val="0"/>
          <w:bCs w:val="0"/>
          <w:i w:val="0"/>
          <w:iCs w:val="0"/>
          <w:caps w:val="0"/>
          <w:color w:val="000000"/>
          <w:spacing w:val="0"/>
          <w:sz w:val="32"/>
          <w:szCs w:val="32"/>
          <w:vertAlign w:val="baseline"/>
          <w:lang w:val="en-US" w:eastAsia="zh-CN"/>
        </w:rPr>
        <w:t>上汽</w:t>
      </w:r>
      <w:r>
        <w:rPr>
          <w:rFonts w:hint="eastAsia" w:ascii="仿宋" w:hAnsi="仿宋" w:eastAsia="仿宋" w:cs="仿宋"/>
          <w:b w:val="0"/>
          <w:bCs w:val="0"/>
          <w:i w:val="0"/>
          <w:iCs w:val="0"/>
          <w:caps w:val="0"/>
          <w:color w:val="000000"/>
          <w:spacing w:val="0"/>
          <w:sz w:val="32"/>
          <w:szCs w:val="32"/>
          <w:vertAlign w:val="baseline"/>
        </w:rPr>
        <w:t>大众汽车品牌授权</w:t>
      </w:r>
      <w:r>
        <w:rPr>
          <w:rFonts w:hint="eastAsia" w:ascii="仿宋" w:hAnsi="仿宋" w:eastAsia="仿宋" w:cs="仿宋"/>
          <w:b w:val="0"/>
          <w:bCs w:val="0"/>
          <w:i w:val="0"/>
          <w:iCs w:val="0"/>
          <w:caps w:val="0"/>
          <w:color w:val="000000"/>
          <w:spacing w:val="0"/>
          <w:sz w:val="32"/>
          <w:szCs w:val="32"/>
          <w:vertAlign w:val="baseline"/>
          <w:lang w:val="en-US" w:eastAsia="zh-CN"/>
        </w:rPr>
        <w:t>资质</w:t>
      </w:r>
      <w:r>
        <w:rPr>
          <w:rFonts w:hint="eastAsia" w:ascii="仿宋" w:hAnsi="仿宋" w:eastAsia="仿宋" w:cs="仿宋"/>
          <w:b w:val="0"/>
          <w:bCs w:val="0"/>
          <w:i w:val="0"/>
          <w:iCs w:val="0"/>
          <w:caps w:val="0"/>
          <w:color w:val="000000"/>
          <w:spacing w:val="0"/>
          <w:sz w:val="32"/>
          <w:szCs w:val="32"/>
          <w:vertAlign w:val="baseline"/>
        </w:rPr>
        <w:t>，并提供有效证明材料；</w:t>
      </w:r>
    </w:p>
    <w:p>
      <w:pPr>
        <w:pStyle w:val="4"/>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4.</w:t>
      </w:r>
      <w:r>
        <w:rPr>
          <w:rFonts w:hint="eastAsia" w:ascii="仿宋" w:hAnsi="仿宋" w:eastAsia="仿宋" w:cs="仿宋"/>
          <w:b w:val="0"/>
          <w:bCs w:val="0"/>
          <w:i w:val="0"/>
          <w:iCs w:val="0"/>
          <w:caps w:val="0"/>
          <w:color w:val="000000"/>
          <w:spacing w:val="0"/>
          <w:sz w:val="32"/>
          <w:szCs w:val="32"/>
          <w:vertAlign w:val="baseline"/>
          <w:lang w:val="en-US" w:eastAsia="zh-CN"/>
        </w:rPr>
        <w:t>报价人须</w:t>
      </w:r>
      <w:r>
        <w:rPr>
          <w:rFonts w:hint="eastAsia" w:ascii="仿宋" w:hAnsi="仿宋" w:eastAsia="仿宋" w:cs="仿宋"/>
          <w:b w:val="0"/>
          <w:bCs w:val="0"/>
          <w:i w:val="0"/>
          <w:iCs w:val="0"/>
          <w:caps w:val="0"/>
          <w:color w:val="000000"/>
          <w:spacing w:val="0"/>
          <w:sz w:val="32"/>
          <w:szCs w:val="32"/>
          <w:vertAlign w:val="baseline"/>
        </w:rPr>
        <w:t>具</w:t>
      </w:r>
      <w:r>
        <w:rPr>
          <w:rFonts w:hint="eastAsia" w:ascii="仿宋" w:hAnsi="仿宋" w:eastAsia="仿宋" w:cs="仿宋"/>
          <w:b w:val="0"/>
          <w:bCs w:val="0"/>
          <w:i w:val="0"/>
          <w:iCs w:val="0"/>
          <w:caps w:val="0"/>
          <w:color w:val="000000"/>
          <w:spacing w:val="0"/>
          <w:sz w:val="32"/>
          <w:szCs w:val="32"/>
          <w:vertAlign w:val="baseline"/>
          <w:lang w:val="en-US" w:eastAsia="zh-CN"/>
        </w:rPr>
        <w:t>备</w:t>
      </w:r>
      <w:r>
        <w:rPr>
          <w:rFonts w:hint="eastAsia" w:ascii="仿宋" w:hAnsi="仿宋" w:eastAsia="仿宋" w:cs="仿宋"/>
          <w:b w:val="0"/>
          <w:bCs w:val="0"/>
          <w:i w:val="0"/>
          <w:iCs w:val="0"/>
          <w:caps w:val="0"/>
          <w:color w:val="000000"/>
          <w:spacing w:val="0"/>
          <w:sz w:val="32"/>
          <w:szCs w:val="32"/>
          <w:vertAlign w:val="baseline"/>
        </w:rPr>
        <w:t>车辆维修或机动车修理</w:t>
      </w:r>
      <w:r>
        <w:rPr>
          <w:rFonts w:hint="eastAsia" w:ascii="仿宋" w:hAnsi="仿宋" w:eastAsia="仿宋" w:cs="仿宋"/>
          <w:b w:val="0"/>
          <w:bCs w:val="0"/>
          <w:i w:val="0"/>
          <w:iCs w:val="0"/>
          <w:caps w:val="0"/>
          <w:color w:val="000000"/>
          <w:spacing w:val="0"/>
          <w:sz w:val="32"/>
          <w:szCs w:val="32"/>
          <w:vertAlign w:val="baseline"/>
          <w:lang w:val="en-US" w:eastAsia="zh-CN"/>
        </w:rPr>
        <w:t>等</w:t>
      </w:r>
      <w:r>
        <w:rPr>
          <w:rFonts w:hint="eastAsia" w:ascii="仿宋" w:hAnsi="仿宋" w:eastAsia="仿宋" w:cs="仿宋"/>
          <w:b w:val="0"/>
          <w:bCs w:val="0"/>
          <w:i w:val="0"/>
          <w:iCs w:val="0"/>
          <w:caps w:val="0"/>
          <w:color w:val="000000"/>
          <w:spacing w:val="0"/>
          <w:sz w:val="32"/>
          <w:szCs w:val="32"/>
          <w:vertAlign w:val="baseline"/>
        </w:rPr>
        <w:t>经营范围，并提供有效营业执照；</w:t>
      </w:r>
    </w:p>
    <w:p>
      <w:pPr>
        <w:pStyle w:val="4"/>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lang w:val="en-US" w:eastAsia="zh-CN"/>
        </w:rPr>
        <w:t>5.本项目不接受联合报价。</w:t>
      </w:r>
    </w:p>
    <w:p>
      <w:pPr>
        <w:pStyle w:val="4"/>
        <w:keepNext w:val="0"/>
        <w:keepLines w:val="0"/>
        <w:widowControl/>
        <w:suppressLineNumbers w:val="0"/>
        <w:spacing w:before="0" w:beforeAutospacing="0" w:after="0" w:afterAutospacing="0"/>
        <w:ind w:left="0" w:right="0"/>
        <w:jc w:val="both"/>
        <w:rPr>
          <w:rFonts w:hint="default" w:ascii="仿宋" w:hAnsi="仿宋" w:eastAsia="仿宋" w:cs="仿宋"/>
          <w:b/>
          <w:bCs/>
          <w:i w:val="0"/>
          <w:iCs w:val="0"/>
          <w:caps w:val="0"/>
          <w:color w:val="000000"/>
          <w:spacing w:val="0"/>
          <w:sz w:val="32"/>
          <w:szCs w:val="32"/>
          <w:vertAlign w:val="baseline"/>
          <w:lang w:val="en-US" w:eastAsia="zh-CN"/>
        </w:rPr>
      </w:pPr>
      <w:r>
        <w:rPr>
          <w:rFonts w:hint="eastAsia" w:ascii="仿宋" w:hAnsi="仿宋" w:eastAsia="仿宋" w:cs="仿宋"/>
          <w:b/>
          <w:bCs/>
          <w:i w:val="0"/>
          <w:iCs w:val="0"/>
          <w:caps w:val="0"/>
          <w:color w:val="000000"/>
          <w:spacing w:val="0"/>
          <w:sz w:val="32"/>
          <w:szCs w:val="32"/>
          <w:vertAlign w:val="baseline"/>
          <w:lang w:val="en-US" w:eastAsia="zh-CN"/>
        </w:rPr>
        <w:t>二、报价文件要求</w:t>
      </w:r>
    </w:p>
    <w:p>
      <w:pPr>
        <w:pStyle w:val="4"/>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rPr>
        <w:t>1、</w:t>
      </w:r>
      <w:r>
        <w:rPr>
          <w:rFonts w:hint="eastAsia" w:ascii="仿宋" w:hAnsi="仿宋" w:eastAsia="仿宋" w:cs="仿宋"/>
          <w:b w:val="0"/>
          <w:bCs w:val="0"/>
          <w:i w:val="0"/>
          <w:iCs w:val="0"/>
          <w:caps w:val="0"/>
          <w:color w:val="000000"/>
          <w:spacing w:val="0"/>
          <w:sz w:val="32"/>
          <w:szCs w:val="32"/>
          <w:vertAlign w:val="baseline"/>
          <w:lang w:val="en-US" w:eastAsia="zh-CN"/>
        </w:rPr>
        <w:t>报价文件密封递交（密封条须加盖公章）</w:t>
      </w:r>
    </w:p>
    <w:p>
      <w:pPr>
        <w:pStyle w:val="4"/>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lang w:val="en-US" w:eastAsia="zh-CN"/>
        </w:rPr>
        <w:t>2、报价文件包括但不限于下列内容</w:t>
      </w:r>
    </w:p>
    <w:p>
      <w:pPr>
        <w:pStyle w:val="4"/>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rPr>
        <w:t>1）</w:t>
      </w:r>
      <w:r>
        <w:rPr>
          <w:rFonts w:hint="eastAsia" w:ascii="仿宋" w:hAnsi="仿宋" w:eastAsia="仿宋" w:cs="仿宋"/>
          <w:b w:val="0"/>
          <w:bCs w:val="0"/>
          <w:i w:val="0"/>
          <w:iCs w:val="0"/>
          <w:caps w:val="0"/>
          <w:color w:val="000000"/>
          <w:spacing w:val="0"/>
          <w:sz w:val="32"/>
          <w:szCs w:val="32"/>
          <w:vertAlign w:val="baseline"/>
          <w:lang w:val="en-US" w:eastAsia="zh-CN"/>
        </w:rPr>
        <w:t>目录</w:t>
      </w:r>
    </w:p>
    <w:p>
      <w:pPr>
        <w:pStyle w:val="4"/>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2）法人营业执照副本复印件（加盖公章）。</w:t>
      </w:r>
    </w:p>
    <w:p>
      <w:pPr>
        <w:pStyle w:val="4"/>
        <w:keepNext w:val="0"/>
        <w:keepLines w:val="0"/>
        <w:widowControl/>
        <w:suppressLineNumbers w:val="0"/>
        <w:spacing w:before="0" w:beforeAutospacing="0" w:after="0" w:afterAutospacing="0"/>
        <w:ind w:left="0" w:right="0" w:firstLine="42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3</w:t>
      </w:r>
      <w:r>
        <w:rPr>
          <w:rFonts w:hint="eastAsia" w:ascii="仿宋" w:hAnsi="仿宋" w:eastAsia="仿宋" w:cs="仿宋"/>
          <w:b w:val="0"/>
          <w:bCs w:val="0"/>
          <w:i w:val="0"/>
          <w:iCs w:val="0"/>
          <w:caps w:val="0"/>
          <w:color w:val="000000"/>
          <w:spacing w:val="0"/>
          <w:sz w:val="32"/>
          <w:szCs w:val="32"/>
          <w:vertAlign w:val="baseline"/>
        </w:rPr>
        <w:t>）法人代表身份证复印件或法人授权委托书及代表人身份证复印件（加盖公章）。</w:t>
      </w:r>
    </w:p>
    <w:p>
      <w:pPr>
        <w:pStyle w:val="4"/>
        <w:keepNext w:val="0"/>
        <w:keepLines w:val="0"/>
        <w:widowControl/>
        <w:suppressLineNumbers w:val="0"/>
        <w:spacing w:before="0" w:beforeAutospacing="0" w:after="0" w:afterAutospacing="0"/>
        <w:ind w:left="0" w:right="0" w:firstLine="42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4</w:t>
      </w:r>
      <w:r>
        <w:rPr>
          <w:rFonts w:hint="eastAsia" w:ascii="仿宋" w:hAnsi="仿宋" w:eastAsia="仿宋" w:cs="仿宋"/>
          <w:b w:val="0"/>
          <w:bCs w:val="0"/>
          <w:i w:val="0"/>
          <w:iCs w:val="0"/>
          <w:caps w:val="0"/>
          <w:color w:val="000000"/>
          <w:spacing w:val="0"/>
          <w:sz w:val="32"/>
          <w:szCs w:val="32"/>
          <w:vertAlign w:val="baseline"/>
        </w:rPr>
        <w:t>）报价单</w:t>
      </w:r>
      <w:r>
        <w:rPr>
          <w:rFonts w:hint="eastAsia" w:ascii="仿宋" w:hAnsi="仿宋" w:eastAsia="仿宋" w:cs="仿宋"/>
          <w:b w:val="0"/>
          <w:bCs w:val="0"/>
          <w:i w:val="0"/>
          <w:iCs w:val="0"/>
          <w:caps w:val="0"/>
          <w:color w:val="000000"/>
          <w:spacing w:val="0"/>
          <w:sz w:val="32"/>
          <w:szCs w:val="32"/>
          <w:vertAlign w:val="baseline"/>
          <w:lang w:eastAsia="zh-CN"/>
        </w:rPr>
        <w:t>：</w:t>
      </w:r>
      <w:r>
        <w:rPr>
          <w:rFonts w:hint="eastAsia" w:ascii="仿宋" w:hAnsi="仿宋" w:eastAsia="仿宋" w:cs="仿宋"/>
          <w:b w:val="0"/>
          <w:bCs w:val="0"/>
          <w:i w:val="0"/>
          <w:iCs w:val="0"/>
          <w:caps w:val="0"/>
          <w:color w:val="000000"/>
          <w:spacing w:val="0"/>
          <w:sz w:val="32"/>
          <w:szCs w:val="32"/>
          <w:vertAlign w:val="baseline"/>
        </w:rPr>
        <w:t>参照</w:t>
      </w:r>
      <w:r>
        <w:rPr>
          <w:rFonts w:hint="eastAsia" w:ascii="仿宋" w:hAnsi="仿宋" w:eastAsia="仿宋" w:cs="仿宋"/>
          <w:b w:val="0"/>
          <w:bCs w:val="0"/>
          <w:i w:val="0"/>
          <w:iCs w:val="0"/>
          <w:caps w:val="0"/>
          <w:color w:val="000000"/>
          <w:spacing w:val="0"/>
          <w:sz w:val="32"/>
          <w:szCs w:val="32"/>
          <w:vertAlign w:val="baseline"/>
          <w:lang w:val="en-US" w:eastAsia="zh-CN"/>
        </w:rPr>
        <w:t>本</w:t>
      </w:r>
      <w:r>
        <w:rPr>
          <w:rFonts w:hint="eastAsia" w:ascii="仿宋" w:hAnsi="仿宋" w:eastAsia="仿宋" w:cs="仿宋"/>
          <w:b w:val="0"/>
          <w:bCs w:val="0"/>
          <w:i w:val="0"/>
          <w:iCs w:val="0"/>
          <w:caps w:val="0"/>
          <w:color w:val="000000"/>
          <w:spacing w:val="0"/>
          <w:sz w:val="32"/>
          <w:szCs w:val="32"/>
          <w:vertAlign w:val="baseline"/>
        </w:rPr>
        <w:t>项目密封比价技术文件附件《报价单》部分进行编制（加盖公章）。</w:t>
      </w:r>
    </w:p>
    <w:p>
      <w:pPr>
        <w:pStyle w:val="4"/>
        <w:keepNext w:val="0"/>
        <w:keepLines w:val="0"/>
        <w:widowControl/>
        <w:suppressLineNumbers w:val="0"/>
        <w:spacing w:before="0" w:beforeAutospacing="0" w:after="0" w:afterAutospacing="0"/>
        <w:ind w:left="0" w:right="0" w:firstLine="420"/>
        <w:jc w:val="both"/>
        <w:rPr>
          <w:rFonts w:ascii="仿宋" w:hAnsi="仿宋" w:eastAsia="仿宋" w:cs="仿宋"/>
          <w:b/>
          <w:bCs/>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5）承诺书:参照《神华上航疏浚公司2025年</w:t>
      </w:r>
      <w:r>
        <w:rPr>
          <w:rFonts w:hint="eastAsia" w:ascii="仿宋" w:hAnsi="仿宋" w:eastAsia="仿宋" w:cs="仿宋"/>
          <w:b w:val="0"/>
          <w:bCs w:val="0"/>
          <w:i w:val="0"/>
          <w:iCs w:val="0"/>
          <w:caps w:val="0"/>
          <w:color w:val="000000"/>
          <w:spacing w:val="0"/>
          <w:sz w:val="32"/>
          <w:szCs w:val="32"/>
          <w:vertAlign w:val="baseline"/>
          <w:lang w:val="en-US" w:eastAsia="zh-CN"/>
        </w:rPr>
        <w:t>上汽</w:t>
      </w:r>
      <w:r>
        <w:rPr>
          <w:rFonts w:hint="eastAsia" w:ascii="仿宋" w:hAnsi="仿宋" w:eastAsia="仿宋" w:cs="仿宋"/>
          <w:b w:val="0"/>
          <w:bCs w:val="0"/>
          <w:i w:val="0"/>
          <w:iCs w:val="0"/>
          <w:caps w:val="0"/>
          <w:color w:val="000000"/>
          <w:spacing w:val="0"/>
          <w:sz w:val="32"/>
          <w:szCs w:val="32"/>
          <w:vertAlign w:val="baseline"/>
        </w:rPr>
        <w:t>大众品牌车辆日常维修保养服务项目密封比价技术文件》中附件《承诺书》范本进行编制（加盖公章）。</w:t>
      </w:r>
    </w:p>
    <w:p>
      <w:pPr>
        <w:pStyle w:val="4"/>
        <w:keepNext w:val="0"/>
        <w:keepLines w:val="0"/>
        <w:widowControl/>
        <w:suppressLineNumbers w:val="0"/>
        <w:spacing w:before="0" w:beforeAutospacing="0" w:after="0" w:afterAutospacing="0"/>
        <w:ind w:right="0"/>
        <w:jc w:val="both"/>
        <w:rPr>
          <w:rFonts w:ascii="等线" w:hAnsi="等线" w:eastAsia="等线" w:cs="等线"/>
          <w:sz w:val="24"/>
          <w:szCs w:val="24"/>
        </w:rPr>
      </w:pPr>
      <w:r>
        <w:rPr>
          <w:rFonts w:ascii="仿宋" w:hAnsi="仿宋" w:eastAsia="仿宋" w:cs="仿宋"/>
          <w:b/>
          <w:bCs/>
          <w:i w:val="0"/>
          <w:iCs w:val="0"/>
          <w:caps w:val="0"/>
          <w:color w:val="000000"/>
          <w:spacing w:val="0"/>
          <w:sz w:val="32"/>
          <w:szCs w:val="32"/>
          <w:vertAlign w:val="baseline"/>
        </w:rPr>
        <w:t>三、</w:t>
      </w:r>
      <w:r>
        <w:rPr>
          <w:rFonts w:hint="eastAsia" w:ascii="仿宋" w:hAnsi="仿宋" w:eastAsia="仿宋" w:cs="仿宋"/>
          <w:b/>
          <w:bCs/>
          <w:i w:val="0"/>
          <w:iCs w:val="0"/>
          <w:caps w:val="0"/>
          <w:color w:val="000000"/>
          <w:spacing w:val="0"/>
          <w:sz w:val="32"/>
          <w:szCs w:val="32"/>
          <w:vertAlign w:val="baseline"/>
        </w:rPr>
        <w:t>报价文件的编制及提交：</w:t>
      </w:r>
    </w:p>
    <w:p>
      <w:pPr>
        <w:pStyle w:val="4"/>
        <w:keepNext w:val="0"/>
        <w:keepLines w:val="0"/>
        <w:widowControl/>
        <w:suppressLineNumbers w:val="0"/>
        <w:spacing w:before="0" w:beforeAutospacing="0" w:after="0" w:afterAutospacing="0"/>
        <w:ind w:left="0" w:right="0" w:firstLine="42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1、报价文件编制需采用法定计量单位、规范的中文术语，字迹清楚，涂改之处要加盖印章。</w:t>
      </w:r>
    </w:p>
    <w:p>
      <w:pPr>
        <w:pStyle w:val="4"/>
        <w:keepNext w:val="0"/>
        <w:keepLines w:val="0"/>
        <w:widowControl/>
        <w:suppressLineNumbers w:val="0"/>
        <w:spacing w:before="0" w:beforeAutospacing="0" w:after="0" w:afterAutospacing="0"/>
        <w:ind w:left="0" w:right="0" w:firstLine="420"/>
        <w:jc w:val="both"/>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rPr>
        <w:t>2、报价文件须由报价单位法定代表人或其委托代理人签署并加盖法人单位公章。</w:t>
      </w:r>
    </w:p>
    <w:p>
      <w:pPr>
        <w:pStyle w:val="4"/>
        <w:keepNext w:val="0"/>
        <w:keepLines w:val="0"/>
        <w:widowControl/>
        <w:suppressLineNumbers w:val="0"/>
        <w:spacing w:before="0" w:beforeAutospacing="0" w:after="0" w:afterAutospacing="0"/>
        <w:ind w:left="0" w:right="0" w:firstLine="420"/>
        <w:jc w:val="both"/>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rPr>
        <w:t>3、报价文件正本与副本均应使用不能擦去的墨水打印或书写。</w:t>
      </w:r>
    </w:p>
    <w:p>
      <w:pPr>
        <w:pStyle w:val="4"/>
        <w:keepNext w:val="0"/>
        <w:keepLines w:val="0"/>
        <w:widowControl/>
        <w:suppressLineNumbers w:val="0"/>
        <w:spacing w:before="0" w:beforeAutospacing="0" w:after="0" w:afterAutospacing="0"/>
        <w:ind w:left="0" w:right="0" w:firstLine="420"/>
        <w:jc w:val="both"/>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rPr>
        <w:t>4、报价文件应按照比价文件要求的顺序装</w:t>
      </w:r>
      <w:r>
        <w:rPr>
          <w:rFonts w:hint="eastAsia" w:ascii="仿宋" w:hAnsi="仿宋" w:eastAsia="仿宋" w:cs="仿宋"/>
          <w:b w:val="0"/>
          <w:bCs w:val="0"/>
          <w:i w:val="0"/>
          <w:iCs w:val="0"/>
          <w:caps w:val="0"/>
          <w:color w:val="000000"/>
          <w:spacing w:val="0"/>
          <w:sz w:val="32"/>
          <w:szCs w:val="32"/>
          <w:vertAlign w:val="baseline"/>
          <w:lang w:val="en-US" w:eastAsia="zh-CN"/>
        </w:rPr>
        <w:t>订</w:t>
      </w:r>
      <w:r>
        <w:rPr>
          <w:rFonts w:hint="eastAsia" w:ascii="仿宋" w:hAnsi="仿宋" w:eastAsia="仿宋" w:cs="仿宋"/>
          <w:b w:val="0"/>
          <w:bCs w:val="0"/>
          <w:i w:val="0"/>
          <w:iCs w:val="0"/>
          <w:caps w:val="0"/>
          <w:color w:val="000000"/>
          <w:spacing w:val="0"/>
          <w:sz w:val="32"/>
          <w:szCs w:val="32"/>
          <w:vertAlign w:val="baseline"/>
        </w:rPr>
        <w:t>成册；报价文件中的各种资质证明材料应一并装</w:t>
      </w:r>
      <w:r>
        <w:rPr>
          <w:rFonts w:hint="eastAsia" w:ascii="仿宋" w:hAnsi="仿宋" w:eastAsia="仿宋" w:cs="仿宋"/>
          <w:b w:val="0"/>
          <w:bCs w:val="0"/>
          <w:i w:val="0"/>
          <w:iCs w:val="0"/>
          <w:caps w:val="0"/>
          <w:color w:val="000000"/>
          <w:spacing w:val="0"/>
          <w:sz w:val="32"/>
          <w:szCs w:val="32"/>
          <w:vertAlign w:val="baseline"/>
          <w:lang w:val="en-US" w:eastAsia="zh-CN"/>
        </w:rPr>
        <w:t>订</w:t>
      </w:r>
      <w:r>
        <w:rPr>
          <w:rFonts w:hint="eastAsia" w:ascii="仿宋" w:hAnsi="仿宋" w:eastAsia="仿宋" w:cs="仿宋"/>
          <w:b w:val="0"/>
          <w:bCs w:val="0"/>
          <w:i w:val="0"/>
          <w:iCs w:val="0"/>
          <w:caps w:val="0"/>
          <w:color w:val="000000"/>
          <w:spacing w:val="0"/>
          <w:sz w:val="32"/>
          <w:szCs w:val="32"/>
          <w:vertAlign w:val="baseline"/>
        </w:rPr>
        <w:t>。</w:t>
      </w:r>
    </w:p>
    <w:p>
      <w:pPr>
        <w:pStyle w:val="4"/>
        <w:keepNext w:val="0"/>
        <w:keepLines w:val="0"/>
        <w:widowControl/>
        <w:suppressLineNumbers w:val="0"/>
        <w:spacing w:before="0" w:beforeAutospacing="0" w:after="0" w:afterAutospacing="0"/>
        <w:ind w:left="0" w:right="0" w:firstLine="42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5、比价文件一式两份，装</w:t>
      </w:r>
      <w:r>
        <w:rPr>
          <w:rFonts w:hint="eastAsia" w:ascii="仿宋" w:hAnsi="仿宋" w:eastAsia="仿宋" w:cs="仿宋"/>
          <w:b w:val="0"/>
          <w:bCs w:val="0"/>
          <w:i w:val="0"/>
          <w:iCs w:val="0"/>
          <w:caps w:val="0"/>
          <w:color w:val="000000"/>
          <w:spacing w:val="0"/>
          <w:sz w:val="32"/>
          <w:szCs w:val="32"/>
          <w:vertAlign w:val="baseline"/>
          <w:lang w:val="en-US" w:eastAsia="zh-CN"/>
        </w:rPr>
        <w:t>订</w:t>
      </w:r>
      <w:r>
        <w:rPr>
          <w:rFonts w:hint="eastAsia" w:ascii="仿宋" w:hAnsi="仿宋" w:eastAsia="仿宋" w:cs="仿宋"/>
          <w:b w:val="0"/>
          <w:bCs w:val="0"/>
          <w:i w:val="0"/>
          <w:iCs w:val="0"/>
          <w:caps w:val="0"/>
          <w:color w:val="000000"/>
          <w:spacing w:val="0"/>
          <w:sz w:val="32"/>
          <w:szCs w:val="32"/>
          <w:vertAlign w:val="baseline"/>
        </w:rPr>
        <w:t>成册，不得活页，编制清晰目录，标注连续页码。</w:t>
      </w:r>
    </w:p>
    <w:p>
      <w:pPr>
        <w:pStyle w:val="4"/>
        <w:keepNext w:val="0"/>
        <w:keepLines w:val="0"/>
        <w:widowControl/>
        <w:suppressLineNumbers w:val="0"/>
        <w:spacing w:before="0" w:beforeAutospacing="0" w:after="0" w:afterAutospacing="0"/>
        <w:ind w:left="0" w:right="0" w:firstLine="420"/>
        <w:jc w:val="both"/>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rPr>
        <w:t>6、所有报价文件必须提交1套正本与1套副本，并标注“正本”和“副本”字样。当正本和副本之间出现差异时，以正本为准。</w:t>
      </w:r>
    </w:p>
    <w:p>
      <w:pPr>
        <w:pStyle w:val="4"/>
        <w:keepNext w:val="0"/>
        <w:keepLines w:val="0"/>
        <w:widowControl/>
        <w:suppressLineNumbers w:val="0"/>
        <w:spacing w:before="0" w:beforeAutospacing="0" w:after="0" w:afterAutospacing="0"/>
        <w:ind w:left="0" w:right="0" w:firstLine="42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7、</w:t>
      </w:r>
      <w:r>
        <w:rPr>
          <w:rFonts w:hint="eastAsia" w:ascii="仿宋" w:hAnsi="仿宋" w:eastAsia="仿宋" w:cs="仿宋"/>
          <w:b w:val="0"/>
          <w:bCs w:val="0"/>
          <w:i w:val="0"/>
          <w:iCs w:val="0"/>
          <w:caps w:val="0"/>
          <w:color w:val="000000"/>
          <w:spacing w:val="0"/>
          <w:sz w:val="32"/>
          <w:szCs w:val="32"/>
          <w:vertAlign w:val="baseline"/>
        </w:rPr>
        <w:t>比价文件封面加盖单位公章，法定代表人或法人授权代理人签字。</w:t>
      </w:r>
    </w:p>
    <w:p>
      <w:pPr>
        <w:pStyle w:val="4"/>
        <w:keepNext w:val="0"/>
        <w:keepLines w:val="0"/>
        <w:widowControl/>
        <w:suppressLineNumbers w:val="0"/>
        <w:spacing w:before="0" w:beforeAutospacing="0" w:after="0" w:afterAutospacing="0"/>
        <w:ind w:left="0" w:right="0" w:firstLine="420"/>
        <w:jc w:val="both"/>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lang w:val="en-US" w:eastAsia="zh-CN"/>
        </w:rPr>
        <w:t>8、</w:t>
      </w:r>
      <w:r>
        <w:rPr>
          <w:rFonts w:hint="eastAsia" w:ascii="仿宋" w:hAnsi="仿宋" w:eastAsia="仿宋" w:cs="仿宋"/>
          <w:b w:val="0"/>
          <w:bCs w:val="0"/>
          <w:i w:val="0"/>
          <w:iCs w:val="0"/>
          <w:caps w:val="0"/>
          <w:color w:val="000000"/>
          <w:spacing w:val="0"/>
          <w:sz w:val="32"/>
          <w:szCs w:val="32"/>
          <w:vertAlign w:val="baseline"/>
        </w:rPr>
        <w:t>所有报价文件需委派专人送至神华上航疏浚公司</w:t>
      </w:r>
      <w:r>
        <w:rPr>
          <w:rFonts w:hint="eastAsia" w:ascii="仿宋" w:hAnsi="仿宋" w:eastAsia="仿宋" w:cs="仿宋"/>
          <w:b w:val="0"/>
          <w:bCs w:val="0"/>
          <w:i w:val="0"/>
          <w:iCs w:val="0"/>
          <w:caps w:val="0"/>
          <w:color w:val="000000"/>
          <w:spacing w:val="0"/>
          <w:sz w:val="32"/>
          <w:szCs w:val="32"/>
          <w:vertAlign w:val="baseline"/>
          <w:lang w:val="en-US" w:eastAsia="zh-CN"/>
        </w:rPr>
        <w:t>综合办公室</w:t>
      </w:r>
      <w:r>
        <w:rPr>
          <w:rFonts w:hint="eastAsia" w:ascii="仿宋" w:hAnsi="仿宋" w:eastAsia="仿宋" w:cs="仿宋"/>
          <w:b w:val="0"/>
          <w:bCs w:val="0"/>
          <w:i w:val="0"/>
          <w:iCs w:val="0"/>
          <w:caps w:val="0"/>
          <w:color w:val="000000"/>
          <w:spacing w:val="0"/>
          <w:sz w:val="32"/>
          <w:szCs w:val="32"/>
          <w:vertAlign w:val="baseline"/>
        </w:rPr>
        <w:t>111</w:t>
      </w:r>
      <w:r>
        <w:rPr>
          <w:rFonts w:hint="eastAsia" w:ascii="仿宋" w:hAnsi="仿宋" w:eastAsia="仿宋" w:cs="仿宋"/>
          <w:b w:val="0"/>
          <w:bCs w:val="0"/>
          <w:i w:val="0"/>
          <w:iCs w:val="0"/>
          <w:caps w:val="0"/>
          <w:color w:val="000000"/>
          <w:spacing w:val="0"/>
          <w:sz w:val="32"/>
          <w:szCs w:val="32"/>
          <w:vertAlign w:val="baseline"/>
          <w:lang w:val="en-US" w:eastAsia="zh-CN"/>
        </w:rPr>
        <w:t>0</w:t>
      </w:r>
      <w:r>
        <w:rPr>
          <w:rFonts w:hint="eastAsia" w:ascii="仿宋" w:hAnsi="仿宋" w:eastAsia="仿宋" w:cs="仿宋"/>
          <w:b w:val="0"/>
          <w:bCs w:val="0"/>
          <w:i w:val="0"/>
          <w:iCs w:val="0"/>
          <w:caps w:val="0"/>
          <w:color w:val="000000"/>
          <w:spacing w:val="0"/>
          <w:sz w:val="32"/>
          <w:szCs w:val="32"/>
          <w:vertAlign w:val="baseline"/>
        </w:rPr>
        <w:t>室。</w:t>
      </w:r>
    </w:p>
    <w:p>
      <w:pPr>
        <w:pStyle w:val="4"/>
        <w:keepNext w:val="0"/>
        <w:keepLines w:val="0"/>
        <w:widowControl/>
        <w:suppressLineNumbers w:val="0"/>
        <w:spacing w:before="0" w:beforeAutospacing="0" w:after="0" w:afterAutospacing="0"/>
        <w:ind w:left="0" w:right="0" w:firstLine="420"/>
        <w:jc w:val="both"/>
        <w:rPr>
          <w:rFonts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lang w:val="en-US" w:eastAsia="zh-CN"/>
        </w:rPr>
        <w:t>9</w:t>
      </w:r>
      <w:r>
        <w:rPr>
          <w:rFonts w:ascii="仿宋" w:hAnsi="仿宋" w:eastAsia="仿宋" w:cs="仿宋"/>
          <w:b w:val="0"/>
          <w:bCs w:val="0"/>
          <w:i w:val="0"/>
          <w:iCs w:val="0"/>
          <w:caps w:val="0"/>
          <w:color w:val="000000"/>
          <w:spacing w:val="0"/>
          <w:sz w:val="32"/>
          <w:szCs w:val="32"/>
          <w:vertAlign w:val="baseline"/>
        </w:rPr>
        <w:t>、由于不可抗拒的原因或无法控制的事件导致</w:t>
      </w:r>
      <w:r>
        <w:rPr>
          <w:rFonts w:hint="eastAsia" w:ascii="仿宋" w:hAnsi="仿宋" w:eastAsia="仿宋" w:cs="仿宋"/>
          <w:b w:val="0"/>
          <w:bCs w:val="0"/>
          <w:i w:val="0"/>
          <w:iCs w:val="0"/>
          <w:caps w:val="0"/>
          <w:color w:val="000000"/>
          <w:spacing w:val="0"/>
          <w:sz w:val="32"/>
          <w:szCs w:val="32"/>
          <w:vertAlign w:val="baseline"/>
        </w:rPr>
        <w:t>报价文件丢失或损坏，</w:t>
      </w:r>
      <w:r>
        <w:rPr>
          <w:rFonts w:hint="eastAsia" w:ascii="仿宋" w:hAnsi="仿宋" w:eastAsia="仿宋" w:cs="仿宋"/>
          <w:b w:val="0"/>
          <w:bCs w:val="0"/>
          <w:i w:val="0"/>
          <w:iCs w:val="0"/>
          <w:caps w:val="0"/>
          <w:color w:val="000000"/>
          <w:spacing w:val="0"/>
          <w:sz w:val="32"/>
          <w:szCs w:val="32"/>
          <w:vertAlign w:val="baseline"/>
          <w:lang w:val="en-US" w:eastAsia="zh-CN"/>
        </w:rPr>
        <w:t>采购</w:t>
      </w:r>
      <w:r>
        <w:rPr>
          <w:rFonts w:hint="eastAsia" w:ascii="仿宋" w:hAnsi="仿宋" w:eastAsia="仿宋" w:cs="仿宋"/>
          <w:b w:val="0"/>
          <w:bCs w:val="0"/>
          <w:i w:val="0"/>
          <w:iCs w:val="0"/>
          <w:caps w:val="0"/>
          <w:color w:val="000000"/>
          <w:spacing w:val="0"/>
          <w:sz w:val="32"/>
          <w:szCs w:val="32"/>
          <w:vertAlign w:val="baseline"/>
        </w:rPr>
        <w:t>方将不承担任何责任。</w:t>
      </w:r>
    </w:p>
    <w:p>
      <w:pPr>
        <w:pStyle w:val="4"/>
        <w:keepNext w:val="0"/>
        <w:keepLines w:val="0"/>
        <w:widowControl/>
        <w:suppressLineNumbers w:val="0"/>
        <w:spacing w:before="0" w:beforeAutospacing="0" w:after="0" w:afterAutospacing="0"/>
        <w:ind w:left="0" w:right="0" w:firstLine="420"/>
        <w:jc w:val="both"/>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lang w:val="en-US" w:eastAsia="zh-CN"/>
        </w:rPr>
        <w:t>10</w:t>
      </w:r>
      <w:r>
        <w:rPr>
          <w:rFonts w:hint="eastAsia" w:ascii="仿宋" w:hAnsi="仿宋" w:eastAsia="仿宋" w:cs="仿宋"/>
          <w:b w:val="0"/>
          <w:bCs w:val="0"/>
          <w:i w:val="0"/>
          <w:iCs w:val="0"/>
          <w:caps w:val="0"/>
          <w:color w:val="000000"/>
          <w:spacing w:val="0"/>
          <w:sz w:val="32"/>
          <w:szCs w:val="32"/>
          <w:vertAlign w:val="baseline"/>
        </w:rPr>
        <w:t>、报价文件的修改与撤回</w:t>
      </w:r>
    </w:p>
    <w:p>
      <w:pPr>
        <w:pStyle w:val="4"/>
        <w:keepNext w:val="0"/>
        <w:keepLines w:val="0"/>
        <w:widowControl/>
        <w:suppressLineNumbers w:val="0"/>
        <w:spacing w:before="0" w:beforeAutospacing="0" w:after="0" w:afterAutospacing="0"/>
        <w:ind w:left="0" w:right="0" w:firstLine="420"/>
        <w:jc w:val="both"/>
        <w:rPr>
          <w:rFonts w:hint="eastAsia" w:ascii="等线" w:hAnsi="等线" w:eastAsia="等线" w:cs="等线"/>
          <w:sz w:val="24"/>
          <w:szCs w:val="24"/>
        </w:rPr>
      </w:pPr>
      <w:r>
        <w:rPr>
          <w:rFonts w:hint="eastAsia" w:ascii="宋体" w:hAnsi="宋体" w:eastAsia="宋体" w:cs="宋体"/>
          <w:b w:val="0"/>
          <w:bCs w:val="0"/>
          <w:i w:val="0"/>
          <w:iCs w:val="0"/>
          <w:caps w:val="0"/>
          <w:color w:val="000000"/>
          <w:spacing w:val="0"/>
          <w:sz w:val="28"/>
          <w:szCs w:val="28"/>
          <w:vertAlign w:val="baseline"/>
        </w:rPr>
        <w:t>1）</w:t>
      </w:r>
      <w:r>
        <w:rPr>
          <w:rFonts w:hint="eastAsia" w:ascii="仿宋" w:hAnsi="仿宋" w:eastAsia="仿宋" w:cs="仿宋"/>
          <w:b w:val="0"/>
          <w:bCs w:val="0"/>
          <w:i w:val="0"/>
          <w:iCs w:val="0"/>
          <w:caps w:val="0"/>
          <w:color w:val="000000"/>
          <w:spacing w:val="0"/>
          <w:sz w:val="32"/>
          <w:szCs w:val="32"/>
          <w:vertAlign w:val="baseline"/>
        </w:rPr>
        <w:t>在报价截止时间以后，不能更改报价文件。</w:t>
      </w:r>
    </w:p>
    <w:p>
      <w:pPr>
        <w:pStyle w:val="4"/>
        <w:keepNext w:val="0"/>
        <w:keepLines w:val="0"/>
        <w:widowControl/>
        <w:suppressLineNumbers w:val="0"/>
        <w:spacing w:before="0" w:beforeAutospacing="0" w:after="0" w:afterAutospacing="0"/>
        <w:ind w:left="0" w:right="0" w:firstLine="420"/>
        <w:jc w:val="both"/>
        <w:rPr>
          <w:rFonts w:hint="eastAsia" w:ascii="等线" w:hAnsi="等线" w:eastAsia="等线" w:cs="等线"/>
          <w:sz w:val="24"/>
          <w:szCs w:val="24"/>
        </w:rPr>
      </w:pPr>
      <w:r>
        <w:rPr>
          <w:rFonts w:hint="eastAsia" w:ascii="宋体" w:hAnsi="宋体" w:eastAsia="宋体" w:cs="宋体"/>
          <w:b w:val="0"/>
          <w:bCs w:val="0"/>
          <w:i w:val="0"/>
          <w:iCs w:val="0"/>
          <w:caps w:val="0"/>
          <w:color w:val="000000"/>
          <w:spacing w:val="0"/>
          <w:sz w:val="28"/>
          <w:szCs w:val="28"/>
          <w:vertAlign w:val="baseline"/>
          <w:lang w:val="en-US" w:eastAsia="zh-CN"/>
        </w:rPr>
        <w:t>2</w:t>
      </w:r>
      <w:r>
        <w:rPr>
          <w:rFonts w:hint="eastAsia" w:ascii="宋体" w:hAnsi="宋体" w:eastAsia="宋体" w:cs="宋体"/>
          <w:b w:val="0"/>
          <w:bCs w:val="0"/>
          <w:i w:val="0"/>
          <w:iCs w:val="0"/>
          <w:caps w:val="0"/>
          <w:color w:val="000000"/>
          <w:spacing w:val="0"/>
          <w:sz w:val="28"/>
          <w:szCs w:val="28"/>
          <w:vertAlign w:val="baseline"/>
        </w:rPr>
        <w:t>）</w:t>
      </w:r>
      <w:r>
        <w:rPr>
          <w:rFonts w:hint="eastAsia" w:ascii="仿宋" w:hAnsi="仿宋" w:eastAsia="仿宋" w:cs="仿宋"/>
          <w:b w:val="0"/>
          <w:bCs w:val="0"/>
          <w:i w:val="0"/>
          <w:iCs w:val="0"/>
          <w:caps w:val="0"/>
          <w:color w:val="000000"/>
          <w:spacing w:val="0"/>
          <w:sz w:val="32"/>
          <w:szCs w:val="32"/>
          <w:vertAlign w:val="baseline"/>
        </w:rPr>
        <w:t>报价文件送达以后，如果报价方提出修改或撤标要求，应至少在报价截止时间前两天将书面申请送达</w:t>
      </w:r>
      <w:r>
        <w:rPr>
          <w:rFonts w:hint="eastAsia" w:ascii="仿宋" w:hAnsi="仿宋" w:eastAsia="仿宋" w:cs="仿宋"/>
          <w:b w:val="0"/>
          <w:bCs w:val="0"/>
          <w:i w:val="0"/>
          <w:iCs w:val="0"/>
          <w:caps w:val="0"/>
          <w:color w:val="000000"/>
          <w:spacing w:val="0"/>
          <w:sz w:val="32"/>
          <w:szCs w:val="32"/>
          <w:vertAlign w:val="baseline"/>
          <w:lang w:val="en-US" w:eastAsia="zh-CN"/>
        </w:rPr>
        <w:t>采购</w:t>
      </w:r>
      <w:r>
        <w:rPr>
          <w:rFonts w:hint="eastAsia" w:ascii="仿宋" w:hAnsi="仿宋" w:eastAsia="仿宋" w:cs="仿宋"/>
          <w:b w:val="0"/>
          <w:bCs w:val="0"/>
          <w:i w:val="0"/>
          <w:iCs w:val="0"/>
          <w:caps w:val="0"/>
          <w:color w:val="000000"/>
          <w:spacing w:val="0"/>
          <w:sz w:val="32"/>
          <w:szCs w:val="32"/>
          <w:vertAlign w:val="baseline"/>
        </w:rPr>
        <w:t>方，但不退还报价文件。</w:t>
      </w:r>
    </w:p>
    <w:p>
      <w:pPr>
        <w:pStyle w:val="4"/>
        <w:keepNext w:val="0"/>
        <w:keepLines w:val="0"/>
        <w:widowControl/>
        <w:suppressLineNumbers w:val="0"/>
        <w:spacing w:before="0" w:beforeAutospacing="0" w:after="0" w:afterAutospacing="0"/>
        <w:ind w:left="0" w:right="0" w:firstLine="42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1</w:t>
      </w:r>
      <w:r>
        <w:rPr>
          <w:rFonts w:hint="eastAsia" w:ascii="仿宋" w:hAnsi="仿宋" w:eastAsia="仿宋" w:cs="仿宋"/>
          <w:b w:val="0"/>
          <w:bCs w:val="0"/>
          <w:i w:val="0"/>
          <w:iCs w:val="0"/>
          <w:caps w:val="0"/>
          <w:color w:val="000000"/>
          <w:spacing w:val="0"/>
          <w:sz w:val="32"/>
          <w:szCs w:val="32"/>
          <w:vertAlign w:val="baseline"/>
          <w:lang w:val="en-US" w:eastAsia="zh-CN"/>
        </w:rPr>
        <w:t>1</w:t>
      </w:r>
      <w:r>
        <w:rPr>
          <w:rFonts w:hint="eastAsia" w:ascii="仿宋" w:hAnsi="仿宋" w:eastAsia="仿宋" w:cs="仿宋"/>
          <w:b w:val="0"/>
          <w:bCs w:val="0"/>
          <w:i w:val="0"/>
          <w:iCs w:val="0"/>
          <w:caps w:val="0"/>
          <w:color w:val="000000"/>
          <w:spacing w:val="0"/>
          <w:sz w:val="32"/>
          <w:szCs w:val="32"/>
          <w:vertAlign w:val="baseline"/>
        </w:rPr>
        <w:t>、报价报价均以人民币报价。</w:t>
      </w:r>
    </w:p>
    <w:p>
      <w:pPr>
        <w:pStyle w:val="4"/>
        <w:keepNext w:val="0"/>
        <w:keepLines w:val="0"/>
        <w:widowControl/>
        <w:suppressLineNumbers w:val="0"/>
        <w:spacing w:before="0" w:beforeAutospacing="0" w:after="0" w:afterAutospacing="0"/>
        <w:ind w:left="0" w:right="0" w:firstLine="420"/>
        <w:jc w:val="both"/>
        <w:rPr>
          <w:rFonts w:hint="eastAsia" w:ascii="仿宋" w:hAnsi="仿宋" w:eastAsia="仿宋" w:cs="仿宋"/>
          <w:b/>
          <w:bCs/>
          <w:i w:val="0"/>
          <w:iCs w:val="0"/>
          <w:caps w:val="0"/>
          <w:color w:val="000000"/>
          <w:spacing w:val="0"/>
          <w:sz w:val="32"/>
          <w:szCs w:val="32"/>
          <w:vertAlign w:val="baseline"/>
        </w:rPr>
      </w:pPr>
      <w:r>
        <w:rPr>
          <w:rFonts w:hint="eastAsia" w:ascii="仿宋" w:hAnsi="仿宋" w:eastAsia="仿宋" w:cs="仿宋"/>
          <w:b/>
          <w:bCs/>
          <w:i w:val="0"/>
          <w:iCs w:val="0"/>
          <w:caps w:val="0"/>
          <w:color w:val="000000"/>
          <w:spacing w:val="0"/>
          <w:sz w:val="32"/>
          <w:szCs w:val="32"/>
          <w:vertAlign w:val="baseline"/>
        </w:rPr>
        <w:t>※未按上述要求编制的比价文件无效。</w:t>
      </w:r>
    </w:p>
    <w:p>
      <w:pPr>
        <w:pStyle w:val="4"/>
        <w:keepNext w:val="0"/>
        <w:keepLines w:val="0"/>
        <w:widowControl/>
        <w:suppressLineNumbers w:val="0"/>
        <w:spacing w:before="0" w:beforeAutospacing="0" w:after="0" w:afterAutospacing="0"/>
        <w:ind w:left="0" w:right="0" w:firstLine="321" w:firstLineChars="100"/>
        <w:jc w:val="both"/>
        <w:rPr>
          <w:rFonts w:hint="eastAsia" w:ascii="仿宋" w:hAnsi="仿宋" w:eastAsia="仿宋" w:cs="仿宋"/>
          <w:b/>
          <w:bCs/>
          <w:i w:val="0"/>
          <w:iCs w:val="0"/>
          <w:caps w:val="0"/>
          <w:color w:val="000000"/>
          <w:spacing w:val="0"/>
          <w:sz w:val="32"/>
          <w:szCs w:val="32"/>
          <w:vertAlign w:val="baseline"/>
        </w:rPr>
      </w:pPr>
      <w:r>
        <w:rPr>
          <w:rFonts w:ascii="仿宋" w:hAnsi="仿宋" w:eastAsia="仿宋" w:cs="仿宋"/>
          <w:b/>
          <w:bCs/>
          <w:i w:val="0"/>
          <w:iCs w:val="0"/>
          <w:caps w:val="0"/>
          <w:color w:val="000000"/>
          <w:spacing w:val="0"/>
          <w:sz w:val="32"/>
          <w:szCs w:val="32"/>
          <w:vertAlign w:val="baseline"/>
        </w:rPr>
        <w:t>四、</w:t>
      </w:r>
      <w:r>
        <w:rPr>
          <w:rFonts w:hint="eastAsia" w:ascii="仿宋" w:hAnsi="仿宋" w:eastAsia="仿宋" w:cs="仿宋"/>
          <w:b/>
          <w:bCs/>
          <w:i w:val="0"/>
          <w:iCs w:val="0"/>
          <w:caps w:val="0"/>
          <w:color w:val="000000"/>
          <w:spacing w:val="0"/>
          <w:sz w:val="32"/>
          <w:szCs w:val="32"/>
          <w:vertAlign w:val="baseline"/>
        </w:rPr>
        <w:t>神华上航疏浚公司202</w:t>
      </w:r>
      <w:r>
        <w:rPr>
          <w:rFonts w:hint="eastAsia" w:ascii="仿宋" w:hAnsi="仿宋" w:eastAsia="仿宋" w:cs="仿宋"/>
          <w:b/>
          <w:bCs/>
          <w:i w:val="0"/>
          <w:iCs w:val="0"/>
          <w:caps w:val="0"/>
          <w:color w:val="000000"/>
          <w:spacing w:val="0"/>
          <w:sz w:val="32"/>
          <w:szCs w:val="32"/>
          <w:vertAlign w:val="baseline"/>
          <w:lang w:val="en-US" w:eastAsia="zh-CN"/>
        </w:rPr>
        <w:t>5</w:t>
      </w:r>
      <w:r>
        <w:rPr>
          <w:rFonts w:hint="eastAsia" w:ascii="仿宋" w:hAnsi="仿宋" w:eastAsia="仿宋" w:cs="仿宋"/>
          <w:b/>
          <w:bCs/>
          <w:i w:val="0"/>
          <w:iCs w:val="0"/>
          <w:caps w:val="0"/>
          <w:color w:val="000000"/>
          <w:spacing w:val="0"/>
          <w:sz w:val="32"/>
          <w:szCs w:val="32"/>
          <w:vertAlign w:val="baseline"/>
        </w:rPr>
        <w:t>年</w:t>
      </w:r>
      <w:r>
        <w:rPr>
          <w:rFonts w:hint="eastAsia" w:ascii="仿宋" w:hAnsi="仿宋" w:eastAsia="仿宋" w:cs="仿宋"/>
          <w:b/>
          <w:bCs/>
          <w:i w:val="0"/>
          <w:iCs w:val="0"/>
          <w:caps w:val="0"/>
          <w:color w:val="000000"/>
          <w:spacing w:val="0"/>
          <w:sz w:val="32"/>
          <w:szCs w:val="32"/>
          <w:vertAlign w:val="baseline"/>
          <w:lang w:val="en-US" w:eastAsia="zh-CN"/>
        </w:rPr>
        <w:t>上汽大众品牌汽车日常维修保养</w:t>
      </w:r>
      <w:r>
        <w:rPr>
          <w:rFonts w:hint="eastAsia" w:ascii="仿宋" w:hAnsi="仿宋" w:eastAsia="仿宋" w:cs="仿宋"/>
          <w:b/>
          <w:bCs/>
          <w:i w:val="0"/>
          <w:iCs w:val="0"/>
          <w:caps w:val="0"/>
          <w:color w:val="000000"/>
          <w:spacing w:val="0"/>
          <w:sz w:val="32"/>
          <w:szCs w:val="32"/>
          <w:vertAlign w:val="baseline"/>
        </w:rPr>
        <w:t>项目</w:t>
      </w:r>
      <w:r>
        <w:rPr>
          <w:rFonts w:hint="eastAsia" w:ascii="仿宋" w:hAnsi="仿宋" w:eastAsia="仿宋" w:cs="仿宋"/>
          <w:b/>
          <w:bCs/>
          <w:i w:val="0"/>
          <w:iCs w:val="0"/>
          <w:caps w:val="0"/>
          <w:color w:val="000000"/>
          <w:spacing w:val="0"/>
          <w:sz w:val="32"/>
          <w:szCs w:val="32"/>
          <w:vertAlign w:val="baseline"/>
          <w:lang w:val="en-US" w:eastAsia="zh-CN"/>
        </w:rPr>
        <w:t>项目概况、质量要求、</w:t>
      </w:r>
      <w:r>
        <w:rPr>
          <w:rFonts w:hint="eastAsia" w:ascii="仿宋" w:hAnsi="仿宋" w:eastAsia="仿宋" w:cs="仿宋"/>
          <w:b/>
          <w:bCs/>
          <w:i w:val="0"/>
          <w:iCs w:val="0"/>
          <w:caps w:val="0"/>
          <w:color w:val="000000"/>
          <w:spacing w:val="0"/>
          <w:sz w:val="32"/>
          <w:szCs w:val="32"/>
          <w:vertAlign w:val="baseline"/>
        </w:rPr>
        <w:t>控制价格、</w:t>
      </w:r>
      <w:r>
        <w:rPr>
          <w:rFonts w:hint="eastAsia" w:ascii="仿宋" w:hAnsi="仿宋" w:eastAsia="仿宋" w:cs="仿宋"/>
          <w:b/>
          <w:bCs/>
          <w:i w:val="0"/>
          <w:iCs w:val="0"/>
          <w:caps w:val="0"/>
          <w:color w:val="000000"/>
          <w:spacing w:val="0"/>
          <w:sz w:val="32"/>
          <w:szCs w:val="32"/>
          <w:vertAlign w:val="baseline"/>
          <w:lang w:val="en-US" w:eastAsia="zh-CN"/>
        </w:rPr>
        <w:t>服务期限、服务地点</w:t>
      </w:r>
      <w:r>
        <w:rPr>
          <w:rFonts w:hint="eastAsia" w:ascii="仿宋" w:hAnsi="仿宋" w:eastAsia="仿宋" w:cs="仿宋"/>
          <w:b/>
          <w:bCs/>
          <w:i w:val="0"/>
          <w:iCs w:val="0"/>
          <w:caps w:val="0"/>
          <w:color w:val="000000"/>
          <w:spacing w:val="0"/>
          <w:sz w:val="32"/>
          <w:szCs w:val="32"/>
          <w:vertAlign w:val="baseline"/>
        </w:rPr>
        <w:t>：</w:t>
      </w:r>
    </w:p>
    <w:p>
      <w:pPr>
        <w:pStyle w:val="4"/>
        <w:keepNext w:val="0"/>
        <w:keepLines w:val="0"/>
        <w:widowControl/>
        <w:suppressLineNumbers w:val="0"/>
        <w:spacing w:before="0" w:beforeAutospacing="0" w:after="0" w:afterAutospacing="0"/>
        <w:ind w:right="0" w:firstLine="640" w:firstLineChars="200"/>
        <w:jc w:val="both"/>
        <w:rPr>
          <w:rFonts w:ascii="等线" w:hAnsi="等线" w:eastAsia="等线" w:cs="等线"/>
          <w:sz w:val="24"/>
          <w:szCs w:val="24"/>
        </w:rPr>
      </w:pPr>
      <w:r>
        <w:rPr>
          <w:rFonts w:ascii="仿宋" w:hAnsi="仿宋" w:eastAsia="仿宋" w:cs="仿宋"/>
          <w:b w:val="0"/>
          <w:bCs w:val="0"/>
          <w:i w:val="0"/>
          <w:iCs w:val="0"/>
          <w:caps w:val="0"/>
          <w:color w:val="000000"/>
          <w:spacing w:val="0"/>
          <w:sz w:val="32"/>
          <w:szCs w:val="32"/>
          <w:vertAlign w:val="baseline"/>
        </w:rPr>
        <w:t>1</w:t>
      </w:r>
      <w:r>
        <w:rPr>
          <w:rFonts w:hint="eastAsia" w:ascii="仿宋" w:hAnsi="仿宋" w:eastAsia="仿宋" w:cs="仿宋"/>
          <w:b w:val="0"/>
          <w:bCs w:val="0"/>
          <w:i w:val="0"/>
          <w:iCs w:val="0"/>
          <w:caps w:val="0"/>
          <w:color w:val="000000"/>
          <w:spacing w:val="0"/>
          <w:sz w:val="32"/>
          <w:szCs w:val="32"/>
          <w:vertAlign w:val="baseline"/>
        </w:rPr>
        <w:t>、项目概况：</w:t>
      </w:r>
    </w:p>
    <w:p>
      <w:pPr>
        <w:pStyle w:val="4"/>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lang w:val="en-US" w:eastAsia="zh-CN"/>
        </w:rPr>
        <w:t>为保障神华上航疏浚公司生产经营活动的正常开展，保证公司上汽大众品牌车辆运行安全及车况符合公司相关制度管理要求，需要委托上汽大众品牌厂家授权的专业维修单位进行维保服务。</w:t>
      </w:r>
    </w:p>
    <w:p>
      <w:pPr>
        <w:pStyle w:val="4"/>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2</w:t>
      </w:r>
      <w:r>
        <w:rPr>
          <w:rFonts w:hint="eastAsia" w:ascii="仿宋" w:hAnsi="仿宋" w:eastAsia="仿宋" w:cs="仿宋"/>
          <w:b w:val="0"/>
          <w:bCs w:val="0"/>
          <w:i w:val="0"/>
          <w:iCs w:val="0"/>
          <w:caps w:val="0"/>
          <w:color w:val="000000"/>
          <w:spacing w:val="0"/>
          <w:sz w:val="32"/>
          <w:szCs w:val="32"/>
          <w:vertAlign w:val="baseline"/>
        </w:rPr>
        <w:t>、</w:t>
      </w:r>
      <w:r>
        <w:rPr>
          <w:rFonts w:hint="eastAsia" w:ascii="仿宋" w:hAnsi="仿宋" w:eastAsia="仿宋" w:cs="仿宋"/>
          <w:b w:val="0"/>
          <w:bCs w:val="0"/>
          <w:i w:val="0"/>
          <w:iCs w:val="0"/>
          <w:caps w:val="0"/>
          <w:color w:val="000000"/>
          <w:spacing w:val="0"/>
          <w:sz w:val="32"/>
          <w:szCs w:val="32"/>
          <w:vertAlign w:val="baseline"/>
          <w:lang w:val="en-US" w:eastAsia="zh-CN"/>
        </w:rPr>
        <w:t>质量</w:t>
      </w:r>
      <w:r>
        <w:rPr>
          <w:rFonts w:hint="eastAsia" w:ascii="仿宋" w:hAnsi="仿宋" w:eastAsia="仿宋" w:cs="仿宋"/>
          <w:b w:val="0"/>
          <w:bCs w:val="0"/>
          <w:i w:val="0"/>
          <w:iCs w:val="0"/>
          <w:caps w:val="0"/>
          <w:color w:val="000000"/>
          <w:spacing w:val="0"/>
          <w:sz w:val="32"/>
          <w:szCs w:val="32"/>
          <w:vertAlign w:val="baseline"/>
        </w:rPr>
        <w:t>要求：</w:t>
      </w:r>
    </w:p>
    <w:p>
      <w:pPr>
        <w:pStyle w:val="4"/>
        <w:keepNext w:val="0"/>
        <w:keepLines w:val="0"/>
        <w:widowControl/>
        <w:suppressLineNumbers w:val="0"/>
        <w:spacing w:before="0" w:beforeAutospacing="0" w:after="0" w:afterAutospacing="0"/>
        <w:ind w:right="0" w:firstLine="560" w:firstLineChars="200"/>
        <w:jc w:val="both"/>
        <w:rPr>
          <w:rFonts w:hint="eastAsia" w:ascii="仿宋" w:hAnsi="仿宋" w:eastAsia="仿宋" w:cs="仿宋"/>
          <w:b w:val="0"/>
          <w:bCs w:val="0"/>
          <w:i w:val="0"/>
          <w:iCs w:val="0"/>
          <w:caps w:val="0"/>
          <w:color w:val="000000"/>
          <w:spacing w:val="0"/>
          <w:sz w:val="32"/>
          <w:szCs w:val="32"/>
          <w:vertAlign w:val="baseline"/>
          <w:lang w:eastAsia="zh-CN"/>
        </w:rPr>
      </w:pPr>
      <w:r>
        <w:rPr>
          <w:rFonts w:hint="eastAsia" w:ascii="宋体" w:hAnsi="宋体" w:eastAsia="宋体" w:cs="宋体"/>
          <w:b w:val="0"/>
          <w:bCs w:val="0"/>
          <w:i w:val="0"/>
          <w:iCs w:val="0"/>
          <w:caps w:val="0"/>
          <w:color w:val="000000"/>
          <w:spacing w:val="0"/>
          <w:sz w:val="28"/>
          <w:szCs w:val="28"/>
          <w:vertAlign w:val="baseline"/>
        </w:rPr>
        <w:t>1）</w:t>
      </w:r>
      <w:r>
        <w:rPr>
          <w:rFonts w:hint="eastAsia" w:ascii="仿宋" w:hAnsi="仿宋" w:eastAsia="仿宋" w:cs="仿宋"/>
          <w:b w:val="0"/>
          <w:bCs w:val="0"/>
          <w:i w:val="0"/>
          <w:iCs w:val="0"/>
          <w:caps w:val="0"/>
          <w:color w:val="000000"/>
          <w:spacing w:val="0"/>
          <w:sz w:val="32"/>
          <w:szCs w:val="32"/>
          <w:vertAlign w:val="baseline"/>
        </w:rPr>
        <w:t>报价人提供的</w:t>
      </w:r>
      <w:r>
        <w:rPr>
          <w:rFonts w:hint="eastAsia" w:ascii="仿宋" w:hAnsi="仿宋" w:eastAsia="仿宋" w:cs="仿宋"/>
          <w:b w:val="0"/>
          <w:bCs w:val="0"/>
          <w:i w:val="0"/>
          <w:iCs w:val="0"/>
          <w:caps w:val="0"/>
          <w:color w:val="000000"/>
          <w:spacing w:val="0"/>
          <w:sz w:val="32"/>
          <w:szCs w:val="32"/>
          <w:vertAlign w:val="baseline"/>
          <w:lang w:val="en-US" w:eastAsia="zh-CN"/>
        </w:rPr>
        <w:t>上汽大众品牌原厂配件</w:t>
      </w:r>
      <w:r>
        <w:rPr>
          <w:rFonts w:hint="eastAsia" w:ascii="仿宋" w:hAnsi="仿宋" w:eastAsia="仿宋" w:cs="仿宋"/>
          <w:b w:val="0"/>
          <w:bCs w:val="0"/>
          <w:i w:val="0"/>
          <w:iCs w:val="0"/>
          <w:caps w:val="0"/>
          <w:color w:val="000000"/>
          <w:spacing w:val="0"/>
          <w:sz w:val="32"/>
          <w:szCs w:val="32"/>
          <w:vertAlign w:val="baseline"/>
        </w:rPr>
        <w:t>必须是全新的、完整的，不得使用假冒伪劣产品或以次充好，以旧顶新，要有相应的质保期，并符合安全可靠、经济运行和易于维护的要求</w:t>
      </w:r>
      <w:r>
        <w:rPr>
          <w:rFonts w:hint="eastAsia" w:ascii="仿宋" w:hAnsi="仿宋" w:eastAsia="仿宋" w:cs="仿宋"/>
          <w:b w:val="0"/>
          <w:bCs w:val="0"/>
          <w:i w:val="0"/>
          <w:iCs w:val="0"/>
          <w:caps w:val="0"/>
          <w:color w:val="000000"/>
          <w:spacing w:val="0"/>
          <w:sz w:val="32"/>
          <w:szCs w:val="32"/>
          <w:vertAlign w:val="baseline"/>
          <w:lang w:eastAsia="zh-CN"/>
        </w:rPr>
        <w:t>。</w:t>
      </w:r>
    </w:p>
    <w:p>
      <w:pPr>
        <w:pStyle w:val="4"/>
        <w:keepNext w:val="0"/>
        <w:keepLines w:val="0"/>
        <w:widowControl/>
        <w:suppressLineNumbers w:val="0"/>
        <w:spacing w:before="0" w:beforeAutospacing="0" w:after="0" w:afterAutospacing="0"/>
        <w:ind w:right="0" w:firstLine="56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宋体" w:hAnsi="宋体" w:eastAsia="宋体" w:cs="宋体"/>
          <w:b w:val="0"/>
          <w:bCs w:val="0"/>
          <w:i w:val="0"/>
          <w:iCs w:val="0"/>
          <w:caps w:val="0"/>
          <w:color w:val="000000"/>
          <w:spacing w:val="0"/>
          <w:sz w:val="28"/>
          <w:szCs w:val="28"/>
          <w:vertAlign w:val="baseline"/>
          <w:lang w:val="en-US" w:eastAsia="zh-CN"/>
        </w:rPr>
        <w:t>2</w:t>
      </w:r>
      <w:r>
        <w:rPr>
          <w:rFonts w:hint="eastAsia" w:ascii="宋体" w:hAnsi="宋体" w:eastAsia="宋体" w:cs="宋体"/>
          <w:b w:val="0"/>
          <w:bCs w:val="0"/>
          <w:i w:val="0"/>
          <w:iCs w:val="0"/>
          <w:caps w:val="0"/>
          <w:color w:val="000000"/>
          <w:spacing w:val="0"/>
          <w:sz w:val="28"/>
          <w:szCs w:val="28"/>
          <w:vertAlign w:val="baseline"/>
        </w:rPr>
        <w:t>）</w:t>
      </w:r>
      <w:r>
        <w:rPr>
          <w:rFonts w:hint="eastAsia" w:ascii="仿宋" w:hAnsi="仿宋" w:eastAsia="仿宋" w:cs="仿宋"/>
          <w:b w:val="0"/>
          <w:bCs w:val="0"/>
          <w:i w:val="0"/>
          <w:iCs w:val="0"/>
          <w:caps w:val="0"/>
          <w:color w:val="000000"/>
          <w:spacing w:val="0"/>
          <w:sz w:val="32"/>
          <w:szCs w:val="32"/>
          <w:vertAlign w:val="baseline"/>
          <w:lang w:val="en-US" w:eastAsia="zh-CN"/>
        </w:rPr>
        <w:t>项目完成后，各项性能指标应符合车辆设计标准和技术要求。报价人应对维保后的车辆提供质量保证，报价人应实行质量保障期内的无偿修复及更换新的原厂配件（非人为损坏）工作，因服务质量不良造成的机械事故和经济损失，由报价人全部负责。</w:t>
      </w:r>
    </w:p>
    <w:p>
      <w:pPr>
        <w:pStyle w:val="4"/>
        <w:keepNext w:val="0"/>
        <w:keepLines w:val="0"/>
        <w:widowControl/>
        <w:suppressLineNumbers w:val="0"/>
        <w:spacing w:before="0" w:beforeAutospacing="0" w:after="0" w:afterAutospacing="0"/>
        <w:ind w:right="0" w:firstLine="640" w:firstLineChars="200"/>
        <w:jc w:val="both"/>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lang w:val="en-US" w:eastAsia="zh-CN"/>
        </w:rPr>
        <w:t>3</w:t>
      </w:r>
      <w:r>
        <w:rPr>
          <w:rFonts w:hint="eastAsia" w:ascii="仿宋" w:hAnsi="仿宋" w:eastAsia="仿宋" w:cs="仿宋"/>
          <w:b w:val="0"/>
          <w:bCs w:val="0"/>
          <w:i w:val="0"/>
          <w:iCs w:val="0"/>
          <w:caps w:val="0"/>
          <w:color w:val="000000"/>
          <w:spacing w:val="0"/>
          <w:sz w:val="32"/>
          <w:szCs w:val="32"/>
          <w:vertAlign w:val="baseline"/>
        </w:rPr>
        <w:t>、控制价格：</w:t>
      </w:r>
    </w:p>
    <w:p>
      <w:pPr>
        <w:pStyle w:val="4"/>
        <w:keepNext w:val="0"/>
        <w:keepLines w:val="0"/>
        <w:widowControl/>
        <w:suppressLineNumbers w:val="0"/>
        <w:spacing w:before="0" w:beforeAutospacing="0" w:after="0" w:afterAutospacing="0"/>
        <w:ind w:right="0" w:firstLine="560" w:firstLineChars="200"/>
        <w:jc w:val="both"/>
        <w:rPr>
          <w:rFonts w:hint="eastAsia" w:ascii="等线" w:hAnsi="等线" w:eastAsia="等线" w:cs="等线"/>
          <w:sz w:val="24"/>
          <w:szCs w:val="24"/>
        </w:rPr>
      </w:pPr>
      <w:r>
        <w:rPr>
          <w:rFonts w:hint="eastAsia" w:ascii="宋体" w:hAnsi="宋体" w:eastAsia="宋体" w:cs="宋体"/>
          <w:b w:val="0"/>
          <w:bCs w:val="0"/>
          <w:i w:val="0"/>
          <w:iCs w:val="0"/>
          <w:caps w:val="0"/>
          <w:color w:val="000000"/>
          <w:spacing w:val="0"/>
          <w:sz w:val="28"/>
          <w:szCs w:val="28"/>
          <w:vertAlign w:val="baseline"/>
        </w:rPr>
        <w:t>1）</w:t>
      </w:r>
      <w:r>
        <w:rPr>
          <w:rFonts w:hint="eastAsia" w:ascii="仿宋" w:hAnsi="仿宋" w:eastAsia="仿宋" w:cs="仿宋"/>
          <w:b w:val="0"/>
          <w:bCs w:val="0"/>
          <w:i w:val="0"/>
          <w:iCs w:val="0"/>
          <w:caps w:val="0"/>
          <w:color w:val="000000"/>
          <w:spacing w:val="0"/>
          <w:sz w:val="32"/>
          <w:szCs w:val="32"/>
          <w:vertAlign w:val="baseline"/>
        </w:rPr>
        <w:t>报价人所</w:t>
      </w:r>
      <w:r>
        <w:rPr>
          <w:rFonts w:hint="eastAsia" w:ascii="仿宋" w:hAnsi="仿宋" w:eastAsia="仿宋" w:cs="仿宋"/>
          <w:b w:val="0"/>
          <w:bCs w:val="0"/>
          <w:i w:val="0"/>
          <w:iCs w:val="0"/>
          <w:caps w:val="0"/>
          <w:color w:val="000000"/>
          <w:spacing w:val="0"/>
          <w:sz w:val="32"/>
          <w:szCs w:val="32"/>
          <w:vertAlign w:val="baseline"/>
          <w:lang w:val="en-US" w:eastAsia="zh-CN"/>
        </w:rPr>
        <w:t>报</w:t>
      </w:r>
      <w:r>
        <w:rPr>
          <w:rFonts w:hint="eastAsia" w:ascii="仿宋" w:hAnsi="仿宋" w:eastAsia="仿宋" w:cs="仿宋"/>
          <w:b w:val="0"/>
          <w:bCs w:val="0"/>
          <w:i w:val="0"/>
          <w:iCs w:val="0"/>
          <w:caps w:val="0"/>
          <w:color w:val="000000"/>
          <w:spacing w:val="0"/>
          <w:sz w:val="32"/>
          <w:szCs w:val="32"/>
          <w:vertAlign w:val="baseline"/>
        </w:rPr>
        <w:t>价格为最终价格，且不得高于报价控制价格，超过报价控制价则视为无效报价文件。</w:t>
      </w:r>
    </w:p>
    <w:p>
      <w:pPr>
        <w:pStyle w:val="4"/>
        <w:keepNext w:val="0"/>
        <w:keepLines w:val="0"/>
        <w:widowControl/>
        <w:suppressLineNumbers w:val="0"/>
        <w:spacing w:before="0" w:beforeAutospacing="0" w:after="0" w:afterAutospacing="0"/>
        <w:ind w:right="0" w:firstLine="560" w:firstLineChars="200"/>
        <w:jc w:val="both"/>
        <w:rPr>
          <w:rFonts w:hint="eastAsia" w:ascii="等线" w:hAnsi="等线" w:eastAsia="等线" w:cs="等线"/>
          <w:sz w:val="24"/>
          <w:szCs w:val="24"/>
        </w:rPr>
      </w:pPr>
      <w:r>
        <w:rPr>
          <w:rFonts w:hint="eastAsia" w:ascii="宋体" w:hAnsi="宋体" w:eastAsia="宋体" w:cs="宋体"/>
          <w:b w:val="0"/>
          <w:bCs w:val="0"/>
          <w:i w:val="0"/>
          <w:iCs w:val="0"/>
          <w:caps w:val="0"/>
          <w:color w:val="000000"/>
          <w:spacing w:val="0"/>
          <w:sz w:val="28"/>
          <w:szCs w:val="28"/>
          <w:vertAlign w:val="baseline"/>
          <w:lang w:val="en-US" w:eastAsia="zh-CN"/>
        </w:rPr>
        <w:t>2</w:t>
      </w:r>
      <w:r>
        <w:rPr>
          <w:rFonts w:hint="eastAsia" w:ascii="宋体" w:hAnsi="宋体" w:eastAsia="宋体" w:cs="宋体"/>
          <w:b w:val="0"/>
          <w:bCs w:val="0"/>
          <w:i w:val="0"/>
          <w:iCs w:val="0"/>
          <w:caps w:val="0"/>
          <w:color w:val="000000"/>
          <w:spacing w:val="0"/>
          <w:sz w:val="28"/>
          <w:szCs w:val="28"/>
          <w:vertAlign w:val="baseline"/>
        </w:rPr>
        <w:t>）</w:t>
      </w:r>
      <w:r>
        <w:rPr>
          <w:rFonts w:hint="eastAsia" w:ascii="仿宋" w:hAnsi="仿宋" w:eastAsia="仿宋" w:cs="仿宋"/>
          <w:b w:val="0"/>
          <w:bCs w:val="0"/>
          <w:i w:val="0"/>
          <w:iCs w:val="0"/>
          <w:caps w:val="0"/>
          <w:color w:val="000000"/>
          <w:spacing w:val="0"/>
          <w:sz w:val="32"/>
          <w:szCs w:val="32"/>
          <w:vertAlign w:val="baseline"/>
        </w:rPr>
        <w:t>在执行期内因供应商原因耽误提供货品数量及质量保证的，造成影响业主单位对外窗口形象的，根据情节严重程度按照公司相关规定对供应商进行相应的处罚。</w:t>
      </w:r>
    </w:p>
    <w:p>
      <w:pPr>
        <w:pStyle w:val="4"/>
        <w:keepNext w:val="0"/>
        <w:keepLines w:val="0"/>
        <w:widowControl/>
        <w:suppressLineNumbers w:val="0"/>
        <w:spacing w:before="0" w:beforeAutospacing="0" w:after="0" w:afterAutospacing="0"/>
        <w:ind w:left="0" w:right="0" w:firstLine="420"/>
        <w:jc w:val="both"/>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rPr>
        <w:t>4、</w:t>
      </w:r>
      <w:r>
        <w:rPr>
          <w:rFonts w:hint="eastAsia" w:ascii="仿宋" w:hAnsi="仿宋" w:eastAsia="仿宋" w:cs="仿宋"/>
          <w:b w:val="0"/>
          <w:bCs w:val="0"/>
          <w:i w:val="0"/>
          <w:iCs w:val="0"/>
          <w:caps w:val="0"/>
          <w:color w:val="000000"/>
          <w:spacing w:val="0"/>
          <w:sz w:val="32"/>
          <w:szCs w:val="32"/>
          <w:vertAlign w:val="baseline"/>
          <w:lang w:val="en-US" w:eastAsia="zh-CN"/>
        </w:rPr>
        <w:t>服务期限</w:t>
      </w:r>
      <w:r>
        <w:rPr>
          <w:rFonts w:hint="eastAsia" w:ascii="仿宋" w:hAnsi="仿宋" w:eastAsia="仿宋" w:cs="仿宋"/>
          <w:b w:val="0"/>
          <w:bCs w:val="0"/>
          <w:i w:val="0"/>
          <w:iCs w:val="0"/>
          <w:caps w:val="0"/>
          <w:color w:val="000000"/>
          <w:spacing w:val="0"/>
          <w:sz w:val="32"/>
          <w:szCs w:val="32"/>
          <w:vertAlign w:val="baseline"/>
        </w:rPr>
        <w:t>：</w:t>
      </w:r>
    </w:p>
    <w:p>
      <w:pPr>
        <w:pStyle w:val="4"/>
        <w:keepNext w:val="0"/>
        <w:keepLines w:val="0"/>
        <w:widowControl/>
        <w:suppressLineNumbers w:val="0"/>
        <w:spacing w:before="0" w:beforeAutospacing="0" w:after="0" w:afterAutospacing="0" w:line="240" w:lineRule="auto"/>
        <w:ind w:left="0"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color w:val="000000"/>
          <w:sz w:val="32"/>
          <w:szCs w:val="32"/>
          <w:lang w:val="en-US" w:eastAsia="zh-CN"/>
        </w:rPr>
        <w:t>本项目的服务期限为2025年1月1日起至2025年12月31日结束，或达到神华上航疏浚公司该项目预算额度，两者如一个条件达成，合作自动终止。</w:t>
      </w:r>
    </w:p>
    <w:p>
      <w:pPr>
        <w:pStyle w:val="4"/>
        <w:keepNext w:val="0"/>
        <w:keepLines w:val="0"/>
        <w:widowControl/>
        <w:numPr>
          <w:ilvl w:val="0"/>
          <w:numId w:val="1"/>
        </w:numPr>
        <w:suppressLineNumbers w:val="0"/>
        <w:spacing w:before="0" w:beforeAutospacing="0" w:after="0" w:afterAutospacing="0" w:line="23" w:lineRule="atLeast"/>
        <w:ind w:left="0" w:right="0" w:firstLine="420"/>
        <w:jc w:val="both"/>
        <w:rPr>
          <w:rFonts w:hint="eastAsia" w:ascii="仿宋" w:hAnsi="仿宋" w:eastAsia="仿宋" w:cs="仿宋"/>
          <w:b w:val="0"/>
          <w:bCs w:val="0"/>
          <w:i w:val="0"/>
          <w:iCs w:val="0"/>
          <w:caps w:val="0"/>
          <w:color w:val="000000"/>
          <w:spacing w:val="0"/>
          <w:sz w:val="32"/>
          <w:szCs w:val="32"/>
          <w:highlight w:val="none"/>
          <w:vertAlign w:val="baseline"/>
          <w:lang w:val="en-US" w:eastAsia="zh-CN"/>
        </w:rPr>
      </w:pPr>
      <w:r>
        <w:rPr>
          <w:rFonts w:hint="eastAsia" w:ascii="仿宋" w:hAnsi="仿宋" w:eastAsia="仿宋" w:cs="仿宋"/>
          <w:b w:val="0"/>
          <w:bCs w:val="0"/>
          <w:i w:val="0"/>
          <w:iCs w:val="0"/>
          <w:caps w:val="0"/>
          <w:color w:val="000000"/>
          <w:spacing w:val="0"/>
          <w:sz w:val="32"/>
          <w:szCs w:val="32"/>
          <w:highlight w:val="none"/>
          <w:vertAlign w:val="baseline"/>
          <w:lang w:val="en-US" w:eastAsia="zh-CN"/>
        </w:rPr>
        <w:t>服务地点</w:t>
      </w:r>
    </w:p>
    <w:p>
      <w:pPr>
        <w:pStyle w:val="4"/>
        <w:keepNext w:val="0"/>
        <w:keepLines w:val="0"/>
        <w:widowControl/>
        <w:numPr>
          <w:ilvl w:val="0"/>
          <w:numId w:val="0"/>
        </w:numPr>
        <w:suppressLineNumbers w:val="0"/>
        <w:spacing w:before="0" w:beforeAutospacing="0" w:after="0" w:afterAutospacing="0" w:line="23" w:lineRule="atLeast"/>
        <w:ind w:left="420" w:leftChars="0" w:right="0" w:rightChars="0"/>
        <w:jc w:val="both"/>
        <w:rPr>
          <w:rFonts w:hint="default"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lang w:val="en-US" w:eastAsia="zh-CN"/>
        </w:rPr>
        <w:t>本项目维保地点为报价人与采购人约定地点。</w:t>
      </w:r>
    </w:p>
    <w:p>
      <w:pPr>
        <w:pStyle w:val="4"/>
        <w:keepNext w:val="0"/>
        <w:keepLines w:val="0"/>
        <w:widowControl/>
        <w:suppressLineNumbers w:val="0"/>
        <w:spacing w:before="0" w:beforeAutospacing="0" w:after="0" w:afterAutospacing="0"/>
        <w:ind w:right="0" w:firstLine="321" w:firstLineChars="100"/>
        <w:jc w:val="both"/>
        <w:rPr>
          <w:rFonts w:hint="eastAsia" w:ascii="仿宋" w:hAnsi="仿宋" w:eastAsia="仿宋" w:cs="仿宋"/>
          <w:b/>
          <w:bCs/>
          <w:i w:val="0"/>
          <w:iCs w:val="0"/>
          <w:caps w:val="0"/>
          <w:color w:val="000000"/>
          <w:spacing w:val="0"/>
          <w:sz w:val="32"/>
          <w:szCs w:val="32"/>
          <w:vertAlign w:val="baseline"/>
          <w:lang w:eastAsia="zh-CN"/>
        </w:rPr>
      </w:pPr>
      <w:r>
        <w:rPr>
          <w:rFonts w:ascii="仿宋" w:hAnsi="仿宋" w:eastAsia="仿宋" w:cs="仿宋"/>
          <w:b/>
          <w:bCs/>
          <w:i w:val="0"/>
          <w:iCs w:val="0"/>
          <w:caps w:val="0"/>
          <w:color w:val="000000"/>
          <w:spacing w:val="0"/>
          <w:sz w:val="32"/>
          <w:szCs w:val="32"/>
          <w:vertAlign w:val="baseline"/>
        </w:rPr>
        <w:t>五、</w:t>
      </w:r>
      <w:r>
        <w:rPr>
          <w:rFonts w:hint="eastAsia" w:ascii="仿宋" w:hAnsi="仿宋" w:eastAsia="仿宋" w:cs="仿宋"/>
          <w:b/>
          <w:bCs/>
          <w:i w:val="0"/>
          <w:iCs w:val="0"/>
          <w:caps w:val="0"/>
          <w:color w:val="000000"/>
          <w:spacing w:val="0"/>
          <w:sz w:val="32"/>
          <w:szCs w:val="32"/>
          <w:vertAlign w:val="baseline"/>
          <w:lang w:val="en-US" w:eastAsia="zh-CN"/>
        </w:rPr>
        <w:t>报价比价</w:t>
      </w:r>
    </w:p>
    <w:p>
      <w:pPr>
        <w:pStyle w:val="4"/>
        <w:keepNext w:val="0"/>
        <w:keepLines w:val="0"/>
        <w:widowControl/>
        <w:suppressLineNumbers w:val="0"/>
        <w:spacing w:before="0" w:beforeAutospacing="0" w:after="0" w:afterAutospacing="0"/>
        <w:ind w:left="0" w:right="0" w:firstLine="420"/>
        <w:jc w:val="both"/>
        <w:rPr>
          <w:rFonts w:ascii="等线" w:hAnsi="等线" w:eastAsia="等线" w:cs="等线"/>
          <w:sz w:val="24"/>
          <w:szCs w:val="24"/>
        </w:rPr>
      </w:pPr>
      <w:r>
        <w:rPr>
          <w:rFonts w:ascii="仿宋" w:hAnsi="仿宋" w:eastAsia="仿宋" w:cs="仿宋"/>
          <w:b w:val="0"/>
          <w:bCs w:val="0"/>
          <w:i w:val="0"/>
          <w:iCs w:val="0"/>
          <w:caps w:val="0"/>
          <w:color w:val="000000"/>
          <w:spacing w:val="0"/>
          <w:sz w:val="32"/>
          <w:szCs w:val="32"/>
          <w:vertAlign w:val="baseline"/>
        </w:rPr>
        <w:t>1、</w:t>
      </w:r>
      <w:r>
        <w:rPr>
          <w:rFonts w:hint="eastAsia" w:ascii="仿宋" w:hAnsi="仿宋" w:eastAsia="仿宋" w:cs="仿宋"/>
          <w:b w:val="0"/>
          <w:bCs w:val="0"/>
          <w:i w:val="0"/>
          <w:iCs w:val="0"/>
          <w:caps w:val="0"/>
          <w:color w:val="000000"/>
          <w:spacing w:val="0"/>
          <w:sz w:val="32"/>
          <w:szCs w:val="32"/>
          <w:vertAlign w:val="baseline"/>
          <w:lang w:val="en-US" w:eastAsia="zh-CN"/>
        </w:rPr>
        <w:t>比价评选</w:t>
      </w:r>
      <w:r>
        <w:rPr>
          <w:rFonts w:ascii="仿宋" w:hAnsi="仿宋" w:eastAsia="仿宋" w:cs="仿宋"/>
          <w:b w:val="0"/>
          <w:bCs w:val="0"/>
          <w:i w:val="0"/>
          <w:iCs w:val="0"/>
          <w:caps w:val="0"/>
          <w:color w:val="000000"/>
          <w:spacing w:val="0"/>
          <w:sz w:val="32"/>
          <w:szCs w:val="32"/>
          <w:vertAlign w:val="baseline"/>
        </w:rPr>
        <w:t>会议由</w:t>
      </w:r>
      <w:r>
        <w:rPr>
          <w:rFonts w:hint="eastAsia" w:ascii="仿宋" w:hAnsi="仿宋" w:eastAsia="仿宋" w:cs="仿宋"/>
          <w:b w:val="0"/>
          <w:bCs w:val="0"/>
          <w:i w:val="0"/>
          <w:iCs w:val="0"/>
          <w:caps w:val="0"/>
          <w:color w:val="000000"/>
          <w:spacing w:val="0"/>
          <w:sz w:val="32"/>
          <w:szCs w:val="32"/>
          <w:vertAlign w:val="baseline"/>
          <w:lang w:val="en-US" w:eastAsia="zh-CN"/>
        </w:rPr>
        <w:t>采购</w:t>
      </w:r>
      <w:r>
        <w:rPr>
          <w:rFonts w:ascii="仿宋" w:hAnsi="仿宋" w:eastAsia="仿宋" w:cs="仿宋"/>
          <w:b w:val="0"/>
          <w:bCs w:val="0"/>
          <w:i w:val="0"/>
          <w:iCs w:val="0"/>
          <w:caps w:val="0"/>
          <w:color w:val="000000"/>
          <w:spacing w:val="0"/>
          <w:sz w:val="32"/>
          <w:szCs w:val="32"/>
          <w:vertAlign w:val="baseline"/>
        </w:rPr>
        <w:t>方确定时间、地点、方式。</w:t>
      </w:r>
    </w:p>
    <w:p>
      <w:pPr>
        <w:pStyle w:val="4"/>
        <w:keepNext w:val="0"/>
        <w:keepLines w:val="0"/>
        <w:widowControl/>
        <w:suppressLineNumbers w:val="0"/>
        <w:spacing w:before="0" w:beforeAutospacing="0" w:after="0" w:afterAutospacing="0"/>
        <w:ind w:left="0" w:right="0" w:firstLine="420"/>
        <w:jc w:val="both"/>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rPr>
        <w:t>2、报价文件有下列情况之一者将视为无效。</w:t>
      </w:r>
    </w:p>
    <w:p>
      <w:pPr>
        <w:pStyle w:val="4"/>
        <w:keepNext w:val="0"/>
        <w:keepLines w:val="0"/>
        <w:widowControl/>
        <w:suppressLineNumbers w:val="0"/>
        <w:spacing w:before="0" w:beforeAutospacing="0" w:after="0" w:afterAutospacing="0"/>
        <w:ind w:left="0" w:right="0" w:firstLine="420"/>
        <w:jc w:val="both"/>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rPr>
        <w:t>1)报价文件未按规定标注、密封。</w:t>
      </w:r>
    </w:p>
    <w:p>
      <w:pPr>
        <w:pStyle w:val="4"/>
        <w:keepNext w:val="0"/>
        <w:keepLines w:val="0"/>
        <w:widowControl/>
        <w:suppressLineNumbers w:val="0"/>
        <w:spacing w:before="0" w:beforeAutospacing="0" w:after="0" w:afterAutospacing="0"/>
        <w:ind w:left="0" w:right="0" w:firstLine="420"/>
        <w:jc w:val="both"/>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rPr>
        <w:t>2)未按规定的格式填写，内容不全或字迹模糊辨认不清。</w:t>
      </w:r>
    </w:p>
    <w:p>
      <w:pPr>
        <w:pStyle w:val="4"/>
        <w:keepNext w:val="0"/>
        <w:keepLines w:val="0"/>
        <w:widowControl/>
        <w:suppressLineNumbers w:val="0"/>
        <w:spacing w:before="0" w:beforeAutospacing="0" w:after="0" w:afterAutospacing="0"/>
        <w:ind w:left="0" w:right="0" w:firstLine="420"/>
        <w:jc w:val="both"/>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rPr>
        <w:t>3)任何不完整或不满足比价要求的报价</w:t>
      </w:r>
      <w:r>
        <w:rPr>
          <w:rFonts w:hint="eastAsia" w:ascii="仿宋" w:hAnsi="仿宋" w:eastAsia="仿宋" w:cs="仿宋"/>
          <w:b w:val="0"/>
          <w:bCs w:val="0"/>
          <w:i w:val="0"/>
          <w:iCs w:val="0"/>
          <w:caps w:val="0"/>
          <w:color w:val="000000"/>
          <w:spacing w:val="0"/>
          <w:sz w:val="32"/>
          <w:szCs w:val="32"/>
          <w:vertAlign w:val="baseline"/>
          <w:lang w:val="en-US" w:eastAsia="zh-CN"/>
        </w:rPr>
        <w:t>文件</w:t>
      </w:r>
      <w:r>
        <w:rPr>
          <w:rFonts w:hint="eastAsia" w:ascii="仿宋" w:hAnsi="仿宋" w:eastAsia="仿宋" w:cs="仿宋"/>
          <w:b w:val="0"/>
          <w:bCs w:val="0"/>
          <w:i w:val="0"/>
          <w:iCs w:val="0"/>
          <w:caps w:val="0"/>
          <w:color w:val="000000"/>
          <w:spacing w:val="0"/>
          <w:sz w:val="32"/>
          <w:szCs w:val="32"/>
          <w:vertAlign w:val="baseline"/>
        </w:rPr>
        <w:t>。</w:t>
      </w:r>
    </w:p>
    <w:p>
      <w:pPr>
        <w:pStyle w:val="4"/>
        <w:keepNext w:val="0"/>
        <w:keepLines w:val="0"/>
        <w:widowControl/>
        <w:suppressLineNumbers w:val="0"/>
        <w:spacing w:before="0" w:beforeAutospacing="0" w:after="0" w:afterAutospacing="0" w:line="23" w:lineRule="atLeast"/>
        <w:ind w:left="0" w:right="0" w:firstLine="42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3、</w:t>
      </w:r>
      <w:r>
        <w:rPr>
          <w:rFonts w:hint="eastAsia" w:ascii="仿宋" w:hAnsi="仿宋" w:eastAsia="仿宋" w:cs="仿宋"/>
          <w:b w:val="0"/>
          <w:bCs w:val="0"/>
          <w:i w:val="0"/>
          <w:iCs w:val="0"/>
          <w:caps w:val="0"/>
          <w:color w:val="000000"/>
          <w:spacing w:val="0"/>
          <w:sz w:val="32"/>
          <w:szCs w:val="32"/>
          <w:vertAlign w:val="baseline"/>
          <w:lang w:val="en-US" w:eastAsia="zh-CN"/>
        </w:rPr>
        <w:t>比价评选</w:t>
      </w:r>
      <w:r>
        <w:rPr>
          <w:rFonts w:hint="eastAsia" w:ascii="仿宋" w:hAnsi="仿宋" w:eastAsia="仿宋" w:cs="仿宋"/>
          <w:b w:val="0"/>
          <w:bCs w:val="0"/>
          <w:i w:val="0"/>
          <w:iCs w:val="0"/>
          <w:caps w:val="0"/>
          <w:color w:val="000000"/>
          <w:spacing w:val="0"/>
          <w:sz w:val="32"/>
          <w:szCs w:val="32"/>
          <w:vertAlign w:val="baseline"/>
        </w:rPr>
        <w:t>时，</w:t>
      </w:r>
      <w:r>
        <w:rPr>
          <w:rFonts w:hint="eastAsia" w:ascii="仿宋" w:hAnsi="仿宋" w:eastAsia="仿宋" w:cs="仿宋"/>
          <w:b w:val="0"/>
          <w:bCs w:val="0"/>
          <w:i w:val="0"/>
          <w:iCs w:val="0"/>
          <w:caps w:val="0"/>
          <w:color w:val="000000"/>
          <w:spacing w:val="0"/>
          <w:sz w:val="32"/>
          <w:szCs w:val="32"/>
          <w:vertAlign w:val="baseline"/>
          <w:lang w:val="en-US" w:eastAsia="zh-CN"/>
        </w:rPr>
        <w:t>采购</w:t>
      </w:r>
      <w:r>
        <w:rPr>
          <w:rFonts w:hint="eastAsia" w:ascii="仿宋" w:hAnsi="仿宋" w:eastAsia="仿宋" w:cs="仿宋"/>
          <w:b w:val="0"/>
          <w:bCs w:val="0"/>
          <w:i w:val="0"/>
          <w:iCs w:val="0"/>
          <w:caps w:val="0"/>
          <w:color w:val="000000"/>
          <w:spacing w:val="0"/>
          <w:sz w:val="32"/>
          <w:szCs w:val="32"/>
          <w:vertAlign w:val="baseline"/>
        </w:rPr>
        <w:t>方有权就比价文件中含混之处向报价方提出询问或澄清要求。</w:t>
      </w:r>
    </w:p>
    <w:p>
      <w:pPr>
        <w:pStyle w:val="4"/>
        <w:keepNext w:val="0"/>
        <w:keepLines w:val="0"/>
        <w:widowControl/>
        <w:suppressLineNumbers w:val="0"/>
        <w:spacing w:before="0" w:beforeAutospacing="0" w:after="0" w:afterAutospacing="0"/>
        <w:ind w:left="0" w:right="0" w:firstLine="206"/>
        <w:jc w:val="both"/>
        <w:rPr>
          <w:rFonts w:ascii="等线" w:hAnsi="等线" w:eastAsia="等线" w:cs="等线"/>
          <w:sz w:val="24"/>
          <w:szCs w:val="24"/>
        </w:rPr>
      </w:pPr>
      <w:r>
        <w:rPr>
          <w:rFonts w:ascii="仿宋" w:hAnsi="仿宋" w:eastAsia="仿宋" w:cs="仿宋"/>
          <w:b/>
          <w:bCs/>
          <w:i w:val="0"/>
          <w:iCs w:val="0"/>
          <w:caps w:val="0"/>
          <w:color w:val="000000"/>
          <w:spacing w:val="0"/>
          <w:sz w:val="32"/>
          <w:szCs w:val="32"/>
          <w:vertAlign w:val="baseline"/>
        </w:rPr>
        <w:t>六、评</w:t>
      </w:r>
      <w:r>
        <w:rPr>
          <w:rFonts w:hint="eastAsia" w:ascii="仿宋" w:hAnsi="仿宋" w:eastAsia="仿宋" w:cs="仿宋"/>
          <w:b/>
          <w:bCs/>
          <w:i w:val="0"/>
          <w:iCs w:val="0"/>
          <w:caps w:val="0"/>
          <w:color w:val="000000"/>
          <w:spacing w:val="0"/>
          <w:sz w:val="32"/>
          <w:szCs w:val="32"/>
          <w:vertAlign w:val="baseline"/>
        </w:rPr>
        <w:t>选标准</w:t>
      </w:r>
    </w:p>
    <w:p>
      <w:pPr>
        <w:pStyle w:val="4"/>
        <w:keepNext w:val="0"/>
        <w:keepLines w:val="0"/>
        <w:widowControl/>
        <w:suppressLineNumbers w:val="0"/>
        <w:spacing w:before="0" w:beforeAutospacing="0" w:after="0" w:afterAutospacing="0" w:line="23" w:lineRule="atLeast"/>
        <w:ind w:left="0" w:right="0" w:firstLine="309"/>
        <w:jc w:val="both"/>
        <w:rPr>
          <w:rFonts w:hint="eastAsia" w:ascii="等线" w:hAnsi="等线" w:eastAsia="等线" w:cs="等线"/>
          <w:sz w:val="24"/>
          <w:szCs w:val="24"/>
          <w:highlight w:val="none"/>
        </w:rPr>
      </w:pPr>
      <w:r>
        <w:rPr>
          <w:rFonts w:hint="eastAsia" w:ascii="仿宋" w:hAnsi="仿宋" w:eastAsia="仿宋" w:cs="仿宋"/>
          <w:b/>
          <w:bCs/>
          <w:i w:val="0"/>
          <w:iCs w:val="0"/>
          <w:caps w:val="0"/>
          <w:color w:val="000000"/>
          <w:spacing w:val="0"/>
          <w:sz w:val="32"/>
          <w:szCs w:val="32"/>
          <w:highlight w:val="none"/>
          <w:vertAlign w:val="baseline"/>
        </w:rPr>
        <w:t>1、评标程序</w:t>
      </w:r>
    </w:p>
    <w:p>
      <w:pPr>
        <w:pStyle w:val="4"/>
        <w:keepNext w:val="0"/>
        <w:keepLines w:val="0"/>
        <w:widowControl/>
        <w:suppressLineNumbers w:val="0"/>
        <w:spacing w:before="0" w:beforeAutospacing="0" w:after="0" w:afterAutospacing="0"/>
        <w:ind w:left="0" w:right="0" w:firstLine="420"/>
        <w:jc w:val="both"/>
        <w:rPr>
          <w:rFonts w:hint="eastAsia" w:ascii="等线" w:hAnsi="等线" w:eastAsia="等线" w:cs="等线"/>
          <w:sz w:val="24"/>
          <w:szCs w:val="24"/>
          <w:highlight w:val="none"/>
        </w:rPr>
      </w:pPr>
      <w:r>
        <w:rPr>
          <w:rFonts w:hint="eastAsia" w:ascii="仿宋" w:hAnsi="仿宋" w:eastAsia="仿宋" w:cs="仿宋"/>
          <w:b w:val="0"/>
          <w:bCs w:val="0"/>
          <w:i w:val="0"/>
          <w:iCs w:val="0"/>
          <w:caps w:val="0"/>
          <w:color w:val="000000"/>
          <w:spacing w:val="0"/>
          <w:sz w:val="32"/>
          <w:szCs w:val="32"/>
          <w:highlight w:val="none"/>
          <w:vertAlign w:val="baseline"/>
        </w:rPr>
        <w:t>1）、首先评审小组对报价文件的完整性和有效性进行评审，不合格的按</w:t>
      </w:r>
      <w:r>
        <w:rPr>
          <w:rFonts w:hint="eastAsia" w:ascii="仿宋" w:hAnsi="仿宋" w:eastAsia="仿宋" w:cs="仿宋"/>
          <w:b w:val="0"/>
          <w:bCs w:val="0"/>
          <w:i w:val="0"/>
          <w:iCs w:val="0"/>
          <w:caps w:val="0"/>
          <w:color w:val="000000"/>
          <w:spacing w:val="0"/>
          <w:sz w:val="32"/>
          <w:szCs w:val="32"/>
          <w:highlight w:val="none"/>
          <w:vertAlign w:val="baseline"/>
          <w:lang w:val="en-US" w:eastAsia="zh-CN"/>
        </w:rPr>
        <w:t>无效报价文件</w:t>
      </w:r>
      <w:r>
        <w:rPr>
          <w:rFonts w:hint="eastAsia" w:ascii="仿宋" w:hAnsi="仿宋" w:eastAsia="仿宋" w:cs="仿宋"/>
          <w:b w:val="0"/>
          <w:bCs w:val="0"/>
          <w:i w:val="0"/>
          <w:iCs w:val="0"/>
          <w:caps w:val="0"/>
          <w:color w:val="000000"/>
          <w:spacing w:val="0"/>
          <w:sz w:val="32"/>
          <w:szCs w:val="32"/>
          <w:highlight w:val="none"/>
          <w:vertAlign w:val="baseline"/>
        </w:rPr>
        <w:t>处理。</w:t>
      </w:r>
    </w:p>
    <w:p>
      <w:pPr>
        <w:pStyle w:val="4"/>
        <w:keepNext w:val="0"/>
        <w:keepLines w:val="0"/>
        <w:widowControl/>
        <w:suppressLineNumbers w:val="0"/>
        <w:spacing w:before="0" w:beforeAutospacing="0" w:after="0" w:afterAutospacing="0"/>
        <w:ind w:left="0" w:right="0" w:firstLine="420"/>
        <w:jc w:val="both"/>
        <w:rPr>
          <w:rFonts w:hint="eastAsia" w:ascii="等线" w:hAnsi="等线" w:eastAsia="等线" w:cs="等线"/>
          <w:sz w:val="24"/>
          <w:szCs w:val="24"/>
          <w:highlight w:val="none"/>
        </w:rPr>
      </w:pPr>
      <w:r>
        <w:rPr>
          <w:rFonts w:hint="eastAsia" w:ascii="仿宋" w:hAnsi="仿宋" w:eastAsia="仿宋" w:cs="仿宋"/>
          <w:b w:val="0"/>
          <w:bCs w:val="0"/>
          <w:i w:val="0"/>
          <w:iCs w:val="0"/>
          <w:caps w:val="0"/>
          <w:color w:val="000000"/>
          <w:spacing w:val="0"/>
          <w:sz w:val="32"/>
          <w:szCs w:val="32"/>
          <w:highlight w:val="none"/>
          <w:vertAlign w:val="baseline"/>
        </w:rPr>
        <w:t>2）、对报价人的报价进行汇总，按照不超过控制总价报价最低者</w:t>
      </w:r>
      <w:r>
        <w:rPr>
          <w:rFonts w:hint="eastAsia" w:ascii="仿宋" w:hAnsi="仿宋" w:eastAsia="仿宋" w:cs="仿宋"/>
          <w:b w:val="0"/>
          <w:bCs w:val="0"/>
          <w:i w:val="0"/>
          <w:iCs w:val="0"/>
          <w:caps w:val="0"/>
          <w:color w:val="000000"/>
          <w:spacing w:val="0"/>
          <w:sz w:val="32"/>
          <w:szCs w:val="32"/>
          <w:highlight w:val="none"/>
          <w:vertAlign w:val="baseline"/>
          <w:lang w:val="en-US" w:eastAsia="zh-CN"/>
        </w:rPr>
        <w:t>为中选报价人</w:t>
      </w:r>
      <w:r>
        <w:rPr>
          <w:rFonts w:hint="eastAsia" w:ascii="仿宋" w:hAnsi="仿宋" w:eastAsia="仿宋" w:cs="仿宋"/>
          <w:b w:val="0"/>
          <w:bCs w:val="0"/>
          <w:i w:val="0"/>
          <w:iCs w:val="0"/>
          <w:caps w:val="0"/>
          <w:color w:val="000000"/>
          <w:spacing w:val="0"/>
          <w:sz w:val="32"/>
          <w:szCs w:val="32"/>
          <w:highlight w:val="none"/>
          <w:vertAlign w:val="baseline"/>
          <w:lang w:eastAsia="zh-CN"/>
        </w:rPr>
        <w:t>。</w:t>
      </w:r>
    </w:p>
    <w:p>
      <w:pPr>
        <w:pStyle w:val="4"/>
        <w:keepNext w:val="0"/>
        <w:keepLines w:val="0"/>
        <w:widowControl/>
        <w:suppressLineNumbers w:val="0"/>
        <w:spacing w:before="0" w:beforeAutospacing="0" w:after="0" w:afterAutospacing="0" w:line="23" w:lineRule="atLeast"/>
        <w:ind w:left="0" w:right="0" w:firstLine="321" w:firstLineChars="100"/>
        <w:jc w:val="both"/>
        <w:rPr>
          <w:rFonts w:hint="eastAsia" w:ascii="等线" w:hAnsi="等线" w:eastAsia="等线" w:cs="等线"/>
          <w:sz w:val="24"/>
          <w:szCs w:val="24"/>
          <w:highlight w:val="none"/>
        </w:rPr>
      </w:pPr>
      <w:r>
        <w:rPr>
          <w:rFonts w:hint="eastAsia" w:ascii="仿宋" w:hAnsi="仿宋" w:eastAsia="仿宋" w:cs="仿宋"/>
          <w:b/>
          <w:bCs/>
          <w:i w:val="0"/>
          <w:iCs w:val="0"/>
          <w:caps w:val="0"/>
          <w:color w:val="000000"/>
          <w:spacing w:val="0"/>
          <w:sz w:val="32"/>
          <w:szCs w:val="32"/>
          <w:highlight w:val="none"/>
          <w:vertAlign w:val="baseline"/>
        </w:rPr>
        <w:t>2、评选办法</w:t>
      </w:r>
    </w:p>
    <w:p>
      <w:pPr>
        <w:pStyle w:val="4"/>
        <w:keepNext w:val="0"/>
        <w:keepLines w:val="0"/>
        <w:widowControl/>
        <w:suppressLineNumbers w:val="0"/>
        <w:spacing w:before="0" w:beforeAutospacing="0" w:after="0" w:afterAutospacing="0"/>
        <w:ind w:left="0" w:right="0" w:firstLine="420"/>
        <w:jc w:val="both"/>
        <w:rPr>
          <w:rFonts w:hint="eastAsia" w:ascii="等线" w:hAnsi="等线" w:eastAsia="等线" w:cs="等线"/>
          <w:sz w:val="24"/>
          <w:szCs w:val="24"/>
          <w:highlight w:val="none"/>
        </w:rPr>
      </w:pPr>
      <w:r>
        <w:rPr>
          <w:rFonts w:hint="eastAsia" w:ascii="仿宋" w:hAnsi="仿宋" w:eastAsia="仿宋" w:cs="仿宋"/>
          <w:b w:val="0"/>
          <w:bCs w:val="0"/>
          <w:i w:val="0"/>
          <w:iCs w:val="0"/>
          <w:caps w:val="0"/>
          <w:color w:val="000000"/>
          <w:spacing w:val="0"/>
          <w:sz w:val="32"/>
          <w:szCs w:val="32"/>
          <w:highlight w:val="none"/>
          <w:vertAlign w:val="baseline"/>
          <w:lang w:val="en-US" w:eastAsia="zh-CN"/>
        </w:rPr>
        <w:t>评选</w:t>
      </w:r>
      <w:r>
        <w:rPr>
          <w:rFonts w:hint="eastAsia" w:ascii="仿宋" w:hAnsi="仿宋" w:eastAsia="仿宋" w:cs="仿宋"/>
          <w:b w:val="0"/>
          <w:bCs w:val="0"/>
          <w:i w:val="0"/>
          <w:iCs w:val="0"/>
          <w:caps w:val="0"/>
          <w:color w:val="000000"/>
          <w:spacing w:val="0"/>
          <w:sz w:val="32"/>
          <w:szCs w:val="32"/>
          <w:highlight w:val="none"/>
          <w:vertAlign w:val="baseline"/>
        </w:rPr>
        <w:t>采用</w:t>
      </w:r>
      <w:r>
        <w:rPr>
          <w:rFonts w:hint="eastAsia" w:ascii="仿宋" w:hAnsi="仿宋" w:eastAsia="仿宋" w:cs="仿宋"/>
          <w:b w:val="0"/>
          <w:bCs w:val="0"/>
          <w:i w:val="0"/>
          <w:iCs w:val="0"/>
          <w:caps w:val="0"/>
          <w:color w:val="000000"/>
          <w:spacing w:val="0"/>
          <w:sz w:val="32"/>
          <w:szCs w:val="32"/>
          <w:highlight w:val="none"/>
          <w:vertAlign w:val="baseline"/>
          <w:lang w:val="en-US" w:eastAsia="zh-CN"/>
        </w:rPr>
        <w:t>最低评审价格法，</w:t>
      </w:r>
      <w:r>
        <w:rPr>
          <w:rFonts w:hint="eastAsia" w:ascii="仿宋" w:hAnsi="仿宋" w:eastAsia="仿宋" w:cs="仿宋"/>
          <w:b w:val="0"/>
          <w:bCs w:val="0"/>
          <w:i w:val="0"/>
          <w:iCs w:val="0"/>
          <w:caps w:val="0"/>
          <w:color w:val="000000"/>
          <w:spacing w:val="0"/>
          <w:sz w:val="32"/>
          <w:szCs w:val="32"/>
          <w:highlight w:val="none"/>
          <w:vertAlign w:val="baseline"/>
        </w:rPr>
        <w:t>满足项目需求</w:t>
      </w:r>
      <w:r>
        <w:rPr>
          <w:rFonts w:hint="eastAsia" w:ascii="仿宋" w:hAnsi="仿宋" w:eastAsia="仿宋" w:cs="仿宋"/>
          <w:b w:val="0"/>
          <w:bCs w:val="0"/>
          <w:i w:val="0"/>
          <w:iCs w:val="0"/>
          <w:caps w:val="0"/>
          <w:color w:val="000000"/>
          <w:spacing w:val="0"/>
          <w:sz w:val="32"/>
          <w:szCs w:val="32"/>
          <w:highlight w:val="none"/>
          <w:vertAlign w:val="baseline"/>
          <w:lang w:eastAsia="zh-CN"/>
        </w:rPr>
        <w:t>、</w:t>
      </w:r>
      <w:r>
        <w:rPr>
          <w:rFonts w:hint="eastAsia" w:ascii="仿宋" w:hAnsi="仿宋" w:eastAsia="仿宋" w:cs="仿宋"/>
          <w:b w:val="0"/>
          <w:bCs w:val="0"/>
          <w:i w:val="0"/>
          <w:iCs w:val="0"/>
          <w:caps w:val="0"/>
          <w:color w:val="000000"/>
          <w:spacing w:val="0"/>
          <w:sz w:val="32"/>
          <w:szCs w:val="32"/>
          <w:highlight w:val="none"/>
          <w:vertAlign w:val="baseline"/>
        </w:rPr>
        <w:t>质量和服务相等</w:t>
      </w:r>
      <w:r>
        <w:rPr>
          <w:rFonts w:hint="eastAsia" w:ascii="仿宋" w:hAnsi="仿宋" w:eastAsia="仿宋" w:cs="仿宋"/>
          <w:b w:val="0"/>
          <w:bCs w:val="0"/>
          <w:i w:val="0"/>
          <w:iCs w:val="0"/>
          <w:caps w:val="0"/>
          <w:color w:val="000000"/>
          <w:spacing w:val="0"/>
          <w:sz w:val="32"/>
          <w:szCs w:val="32"/>
          <w:highlight w:val="none"/>
          <w:vertAlign w:val="baseline"/>
          <w:lang w:val="en-US" w:eastAsia="zh-CN"/>
        </w:rPr>
        <w:t>报价</w:t>
      </w:r>
      <w:r>
        <w:rPr>
          <w:rFonts w:hint="eastAsia" w:ascii="仿宋" w:hAnsi="仿宋" w:eastAsia="仿宋" w:cs="仿宋"/>
          <w:b w:val="0"/>
          <w:bCs w:val="0"/>
          <w:i w:val="0"/>
          <w:iCs w:val="0"/>
          <w:caps w:val="0"/>
          <w:color w:val="000000"/>
          <w:spacing w:val="0"/>
          <w:sz w:val="32"/>
          <w:szCs w:val="32"/>
          <w:highlight w:val="none"/>
          <w:vertAlign w:val="baseline"/>
        </w:rPr>
        <w:t>总价（含税）低者优先；总价（含税）相等的，营业执照注册资金高者优先；报价超过控制价的比价文件无效。</w:t>
      </w:r>
    </w:p>
    <w:p>
      <w:pPr>
        <w:pStyle w:val="4"/>
        <w:keepNext w:val="0"/>
        <w:keepLines w:val="0"/>
        <w:widowControl/>
        <w:suppressLineNumbers w:val="0"/>
        <w:spacing w:before="0" w:beforeAutospacing="0" w:after="0" w:afterAutospacing="0" w:line="23" w:lineRule="atLeast"/>
        <w:ind w:right="0" w:firstLine="321" w:firstLineChars="100"/>
        <w:jc w:val="left"/>
        <w:rPr>
          <w:rFonts w:hint="eastAsia" w:ascii="仿宋" w:hAnsi="仿宋" w:eastAsia="仿宋" w:cs="仿宋"/>
          <w:b w:val="0"/>
          <w:bCs w:val="0"/>
          <w:i w:val="0"/>
          <w:iCs w:val="0"/>
          <w:caps w:val="0"/>
          <w:color w:val="000000"/>
          <w:spacing w:val="0"/>
          <w:sz w:val="32"/>
          <w:szCs w:val="32"/>
          <w:vertAlign w:val="baseline"/>
        </w:rPr>
      </w:pPr>
      <w:r>
        <w:rPr>
          <w:rFonts w:ascii="仿宋" w:hAnsi="仿宋" w:eastAsia="仿宋" w:cs="仿宋"/>
          <w:b/>
          <w:bCs/>
          <w:i w:val="0"/>
          <w:iCs w:val="0"/>
          <w:caps w:val="0"/>
          <w:color w:val="000000"/>
          <w:spacing w:val="0"/>
          <w:sz w:val="32"/>
          <w:szCs w:val="32"/>
          <w:vertAlign w:val="baseline"/>
        </w:rPr>
        <w:t>七、</w:t>
      </w:r>
      <w:r>
        <w:rPr>
          <w:rFonts w:hint="eastAsia" w:ascii="仿宋" w:hAnsi="仿宋" w:eastAsia="仿宋" w:cs="仿宋"/>
          <w:b/>
          <w:bCs/>
          <w:i w:val="0"/>
          <w:iCs w:val="0"/>
          <w:caps w:val="0"/>
          <w:color w:val="000000"/>
          <w:spacing w:val="0"/>
          <w:sz w:val="32"/>
          <w:szCs w:val="32"/>
          <w:vertAlign w:val="baseline"/>
        </w:rPr>
        <w:t>质量标准：</w:t>
      </w:r>
      <w:r>
        <w:rPr>
          <w:rFonts w:hint="eastAsia" w:ascii="仿宋" w:hAnsi="仿宋" w:eastAsia="仿宋" w:cs="仿宋"/>
          <w:b w:val="0"/>
          <w:bCs w:val="0"/>
          <w:i w:val="0"/>
          <w:iCs w:val="0"/>
          <w:caps w:val="0"/>
          <w:color w:val="000000"/>
          <w:spacing w:val="0"/>
          <w:sz w:val="32"/>
          <w:szCs w:val="32"/>
          <w:vertAlign w:val="baseline"/>
        </w:rPr>
        <w:t>服务质量标准：</w:t>
      </w:r>
      <w:r>
        <w:rPr>
          <w:rFonts w:hint="eastAsia" w:ascii="仿宋" w:hAnsi="仿宋" w:eastAsia="仿宋" w:cs="仿宋"/>
          <w:b w:val="0"/>
          <w:bCs w:val="0"/>
          <w:i w:val="0"/>
          <w:iCs w:val="0"/>
          <w:caps w:val="0"/>
          <w:color w:val="000000"/>
          <w:spacing w:val="0"/>
          <w:sz w:val="32"/>
          <w:szCs w:val="32"/>
          <w:u w:val="single"/>
          <w:vertAlign w:val="baseline"/>
        </w:rPr>
        <w:t>满足业主项目需求、数量、质量和服务要求的即为合格</w:t>
      </w:r>
      <w:r>
        <w:rPr>
          <w:rFonts w:hint="eastAsia" w:ascii="仿宋" w:hAnsi="仿宋" w:eastAsia="仿宋" w:cs="仿宋"/>
          <w:b w:val="0"/>
          <w:bCs w:val="0"/>
          <w:i w:val="0"/>
          <w:iCs w:val="0"/>
          <w:caps w:val="0"/>
          <w:color w:val="000000"/>
          <w:spacing w:val="0"/>
          <w:sz w:val="32"/>
          <w:szCs w:val="32"/>
          <w:vertAlign w:val="baseline"/>
        </w:rPr>
        <w:t>。</w:t>
      </w:r>
    </w:p>
    <w:p>
      <w:pPr>
        <w:pStyle w:val="4"/>
        <w:keepNext w:val="0"/>
        <w:keepLines w:val="0"/>
        <w:widowControl/>
        <w:suppressLineNumbers w:val="0"/>
        <w:spacing w:before="0" w:beforeAutospacing="0" w:after="0" w:afterAutospacing="0" w:line="23" w:lineRule="atLeast"/>
        <w:ind w:left="0" w:right="0" w:firstLine="321" w:firstLineChars="100"/>
        <w:jc w:val="left"/>
        <w:rPr>
          <w:rFonts w:ascii="仿宋" w:hAnsi="仿宋" w:eastAsia="仿宋" w:cs="仿宋"/>
          <w:b/>
          <w:bCs/>
          <w:color w:val="000000"/>
          <w:sz w:val="32"/>
          <w:szCs w:val="32"/>
        </w:rPr>
      </w:pPr>
      <w:r>
        <w:rPr>
          <w:rFonts w:ascii="仿宋" w:hAnsi="仿宋" w:eastAsia="仿宋" w:cs="仿宋"/>
          <w:b/>
          <w:bCs/>
          <w:i w:val="0"/>
          <w:iCs w:val="0"/>
          <w:caps w:val="0"/>
          <w:color w:val="000000"/>
          <w:spacing w:val="0"/>
          <w:sz w:val="32"/>
          <w:szCs w:val="32"/>
          <w:vertAlign w:val="baseline"/>
        </w:rPr>
        <w:t>八、价款与支付</w:t>
      </w:r>
    </w:p>
    <w:p>
      <w:pPr>
        <w:pStyle w:val="4"/>
        <w:keepNext w:val="0"/>
        <w:keepLines w:val="0"/>
        <w:widowControl/>
        <w:suppressLineNumbers w:val="0"/>
        <w:spacing w:before="0" w:beforeAutospacing="0" w:after="0" w:afterAutospacing="0" w:line="23" w:lineRule="atLeast"/>
        <w:ind w:left="0" w:right="0" w:firstLine="420"/>
        <w:jc w:val="left"/>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rPr>
        <w:t>1、价款</w:t>
      </w:r>
    </w:p>
    <w:p>
      <w:pPr>
        <w:pStyle w:val="4"/>
        <w:keepNext w:val="0"/>
        <w:keepLines w:val="0"/>
        <w:widowControl/>
        <w:suppressLineNumbers w:val="0"/>
        <w:spacing w:before="0" w:beforeAutospacing="0" w:after="0" w:afterAutospacing="0"/>
        <w:ind w:right="0" w:firstLine="320" w:firstLineChars="100"/>
        <w:jc w:val="both"/>
        <w:rPr>
          <w:rFonts w:hint="eastAsia"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rPr>
        <w:t>1）</w:t>
      </w:r>
      <w:r>
        <w:rPr>
          <w:rFonts w:hint="eastAsia" w:ascii="仿宋" w:hAnsi="仿宋" w:eastAsia="仿宋" w:cs="仿宋"/>
          <w:b w:val="0"/>
          <w:bCs w:val="0"/>
          <w:i w:val="0"/>
          <w:iCs w:val="0"/>
          <w:caps w:val="0"/>
          <w:color w:val="000000"/>
          <w:spacing w:val="0"/>
          <w:sz w:val="32"/>
          <w:szCs w:val="32"/>
          <w:vertAlign w:val="baseline"/>
          <w:lang w:val="en-US" w:eastAsia="zh-CN"/>
        </w:rPr>
        <w:t>该项目以实际更换零部件计费。</w:t>
      </w:r>
    </w:p>
    <w:p>
      <w:pPr>
        <w:pStyle w:val="4"/>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lang w:val="en-US" w:eastAsia="zh-CN"/>
        </w:rPr>
        <w:t>维修工时费=工时费×折扣。</w:t>
      </w:r>
    </w:p>
    <w:p>
      <w:pPr>
        <w:pStyle w:val="4"/>
        <w:keepNext w:val="0"/>
        <w:keepLines w:val="0"/>
        <w:widowControl/>
        <w:suppressLineNumbers w:val="0"/>
        <w:spacing w:before="0" w:beforeAutospacing="0" w:after="0" w:afterAutospacing="0"/>
        <w:ind w:right="0" w:firstLine="640" w:firstLineChars="200"/>
        <w:jc w:val="both"/>
        <w:rPr>
          <w:rFonts w:hint="default"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lang w:val="en-US" w:eastAsia="zh-CN"/>
        </w:rPr>
        <w:t>维修费结算=零部件单价+工时费×折扣。</w:t>
      </w:r>
    </w:p>
    <w:p>
      <w:pPr>
        <w:pStyle w:val="4"/>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注：费用结算以实际发生为准。</w:t>
      </w:r>
    </w:p>
    <w:p>
      <w:pPr>
        <w:pStyle w:val="4"/>
        <w:keepNext w:val="0"/>
        <w:keepLines w:val="0"/>
        <w:widowControl/>
        <w:suppressLineNumbers w:val="0"/>
        <w:spacing w:before="0" w:beforeAutospacing="0" w:after="0" w:afterAutospacing="0" w:line="23" w:lineRule="atLeast"/>
        <w:ind w:right="0" w:firstLine="320" w:firstLineChars="100"/>
        <w:jc w:val="left"/>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lang w:val="en-US" w:eastAsia="zh-CN"/>
        </w:rPr>
        <w:t>2</w:t>
      </w:r>
      <w:r>
        <w:rPr>
          <w:rFonts w:hint="eastAsia" w:ascii="仿宋" w:hAnsi="仿宋" w:eastAsia="仿宋" w:cs="仿宋"/>
          <w:b w:val="0"/>
          <w:bCs w:val="0"/>
          <w:i w:val="0"/>
          <w:iCs w:val="0"/>
          <w:caps w:val="0"/>
          <w:color w:val="000000"/>
          <w:spacing w:val="0"/>
          <w:sz w:val="32"/>
          <w:szCs w:val="32"/>
          <w:vertAlign w:val="baseline"/>
        </w:rPr>
        <w:t>、采购项目款支付</w:t>
      </w:r>
    </w:p>
    <w:p>
      <w:pPr>
        <w:pStyle w:val="4"/>
        <w:keepNext w:val="0"/>
        <w:keepLines w:val="0"/>
        <w:widowControl/>
        <w:suppressLineNumbers w:val="0"/>
        <w:spacing w:before="0" w:beforeAutospacing="0" w:after="0" w:afterAutospacing="0" w:line="23" w:lineRule="atLeast"/>
        <w:ind w:left="0" w:right="0" w:firstLine="420"/>
        <w:jc w:val="both"/>
        <w:rPr>
          <w:rFonts w:hint="eastAsia" w:ascii="仿宋" w:hAnsi="仿宋" w:eastAsia="仿宋" w:cs="仿宋"/>
          <w:b w:val="0"/>
          <w:bCs w:val="0"/>
          <w:i w:val="0"/>
          <w:iCs w:val="0"/>
          <w:caps w:val="0"/>
          <w:color w:val="000000"/>
          <w:spacing w:val="0"/>
          <w:sz w:val="32"/>
          <w:szCs w:val="32"/>
          <w:vertAlign w:val="baseline"/>
          <w:lang w:val="en-US" w:eastAsia="zh-CN"/>
        </w:rPr>
      </w:pPr>
      <w:r>
        <w:rPr>
          <w:rFonts w:hint="eastAsia" w:ascii="宋体" w:hAnsi="宋体" w:eastAsia="宋体" w:cs="宋体"/>
          <w:b w:val="0"/>
          <w:bCs w:val="0"/>
          <w:i w:val="0"/>
          <w:iCs w:val="0"/>
          <w:caps w:val="0"/>
          <w:color w:val="000000"/>
          <w:spacing w:val="0"/>
          <w:sz w:val="28"/>
          <w:szCs w:val="28"/>
          <w:vertAlign w:val="baseline"/>
        </w:rPr>
        <w:t>1）</w:t>
      </w:r>
      <w:r>
        <w:rPr>
          <w:rFonts w:hint="eastAsia" w:ascii="仿宋" w:hAnsi="仿宋" w:eastAsia="仿宋" w:cs="仿宋"/>
          <w:b w:val="0"/>
          <w:bCs w:val="0"/>
          <w:i w:val="0"/>
          <w:iCs w:val="0"/>
          <w:caps w:val="0"/>
          <w:color w:val="000000"/>
          <w:spacing w:val="0"/>
          <w:sz w:val="32"/>
          <w:szCs w:val="32"/>
          <w:vertAlign w:val="baseline"/>
          <w:lang w:val="en-US" w:eastAsia="zh-CN"/>
        </w:rPr>
        <w:t>每月月底中选方将当月全部维修报价结算单资料交由采购方经办人核对确认（维修报价结算单需有采购方人员验收签字确认方可有效）；</w:t>
      </w:r>
    </w:p>
    <w:p>
      <w:pPr>
        <w:pStyle w:val="4"/>
        <w:keepNext w:val="0"/>
        <w:keepLines w:val="0"/>
        <w:widowControl/>
        <w:suppressLineNumbers w:val="0"/>
        <w:spacing w:before="0" w:beforeAutospacing="0" w:after="0" w:afterAutospacing="0" w:line="23" w:lineRule="atLeast"/>
        <w:ind w:left="0" w:right="0" w:firstLine="420"/>
        <w:jc w:val="both"/>
        <w:rPr>
          <w:rFonts w:hint="eastAsia" w:ascii="仿宋" w:hAnsi="仿宋" w:eastAsia="仿宋" w:cs="仿宋"/>
          <w:b w:val="0"/>
          <w:bCs w:val="0"/>
          <w:i w:val="0"/>
          <w:iCs w:val="0"/>
          <w:caps w:val="0"/>
          <w:color w:val="000000"/>
          <w:spacing w:val="0"/>
          <w:sz w:val="32"/>
          <w:szCs w:val="32"/>
          <w:vertAlign w:val="baseline"/>
          <w:lang w:val="en-US" w:eastAsia="zh-CN"/>
        </w:rPr>
      </w:pPr>
      <w:r>
        <w:rPr>
          <w:rFonts w:hint="eastAsia" w:ascii="宋体" w:hAnsi="宋体" w:eastAsia="宋体" w:cs="宋体"/>
          <w:b w:val="0"/>
          <w:bCs w:val="0"/>
          <w:i w:val="0"/>
          <w:iCs w:val="0"/>
          <w:caps w:val="0"/>
          <w:color w:val="000000"/>
          <w:spacing w:val="0"/>
          <w:sz w:val="28"/>
          <w:szCs w:val="28"/>
          <w:vertAlign w:val="baseline"/>
          <w:lang w:val="en-US" w:eastAsia="zh-CN"/>
        </w:rPr>
        <w:t>2</w:t>
      </w:r>
      <w:r>
        <w:rPr>
          <w:rFonts w:hint="eastAsia" w:ascii="宋体" w:hAnsi="宋体" w:eastAsia="宋体" w:cs="宋体"/>
          <w:b w:val="0"/>
          <w:bCs w:val="0"/>
          <w:i w:val="0"/>
          <w:iCs w:val="0"/>
          <w:caps w:val="0"/>
          <w:color w:val="000000"/>
          <w:spacing w:val="0"/>
          <w:sz w:val="28"/>
          <w:szCs w:val="28"/>
          <w:vertAlign w:val="baseline"/>
        </w:rPr>
        <w:t>）</w:t>
      </w:r>
      <w:r>
        <w:rPr>
          <w:rFonts w:hint="eastAsia" w:ascii="仿宋" w:hAnsi="仿宋" w:eastAsia="仿宋" w:cs="仿宋"/>
          <w:b w:val="0"/>
          <w:bCs w:val="0"/>
          <w:i w:val="0"/>
          <w:iCs w:val="0"/>
          <w:caps w:val="0"/>
          <w:color w:val="000000"/>
          <w:spacing w:val="0"/>
          <w:sz w:val="32"/>
          <w:szCs w:val="32"/>
          <w:vertAlign w:val="baseline"/>
          <w:lang w:val="en-US" w:eastAsia="zh-CN"/>
        </w:rPr>
        <w:t>采购方确定无误后，通知中选方开具符合采购方财务要求的增值税专用发票(税率13%)，采购方在收到发票核验无误后15个工作日内办理付款，由采购方财务汇入中选方指定账户。</w:t>
      </w:r>
    </w:p>
    <w:p>
      <w:pPr>
        <w:pStyle w:val="4"/>
        <w:keepNext w:val="0"/>
        <w:keepLines w:val="0"/>
        <w:widowControl/>
        <w:suppressLineNumbers w:val="0"/>
        <w:spacing w:before="0" w:beforeAutospacing="0" w:after="0" w:afterAutospacing="0" w:line="23" w:lineRule="atLeast"/>
        <w:ind w:left="0" w:right="0" w:firstLine="321" w:firstLineChars="100"/>
        <w:jc w:val="left"/>
        <w:rPr>
          <w:rFonts w:ascii="仿宋" w:hAnsi="仿宋" w:eastAsia="仿宋" w:cs="仿宋"/>
          <w:b/>
          <w:bCs/>
          <w:color w:val="000000"/>
          <w:sz w:val="32"/>
          <w:szCs w:val="32"/>
        </w:rPr>
      </w:pPr>
      <w:r>
        <w:rPr>
          <w:rFonts w:hint="default" w:ascii="仿宋" w:hAnsi="仿宋" w:eastAsia="仿宋" w:cs="仿宋"/>
          <w:b/>
          <w:bCs/>
          <w:i w:val="0"/>
          <w:iCs w:val="0"/>
          <w:caps w:val="0"/>
          <w:color w:val="000000"/>
          <w:spacing w:val="0"/>
          <w:sz w:val="32"/>
          <w:szCs w:val="32"/>
          <w:vertAlign w:val="baseline"/>
          <w:lang w:val="en-US" w:eastAsia="zh-CN"/>
        </w:rPr>
        <w:t>九</w:t>
      </w:r>
      <w:r>
        <w:rPr>
          <w:rFonts w:hint="eastAsia" w:ascii="仿宋" w:hAnsi="仿宋" w:eastAsia="仿宋" w:cs="仿宋"/>
          <w:b/>
          <w:bCs/>
          <w:i w:val="0"/>
          <w:iCs w:val="0"/>
          <w:caps w:val="0"/>
          <w:color w:val="000000"/>
          <w:spacing w:val="0"/>
          <w:sz w:val="32"/>
          <w:szCs w:val="32"/>
          <w:vertAlign w:val="baseline"/>
        </w:rPr>
        <w:t>、报价文件提交</w:t>
      </w:r>
    </w:p>
    <w:p>
      <w:pPr>
        <w:pStyle w:val="4"/>
        <w:keepNext w:val="0"/>
        <w:keepLines w:val="0"/>
        <w:widowControl/>
        <w:suppressLineNumbers w:val="0"/>
        <w:spacing w:before="0" w:beforeAutospacing="0" w:after="0" w:afterAutospacing="0" w:line="23" w:lineRule="atLeast"/>
        <w:ind w:left="0" w:right="0" w:firstLine="420"/>
        <w:jc w:val="both"/>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rPr>
        <w:t>报价文件必须在202</w:t>
      </w:r>
      <w:r>
        <w:rPr>
          <w:rFonts w:hint="eastAsia" w:ascii="仿宋" w:hAnsi="仿宋" w:eastAsia="仿宋" w:cs="仿宋"/>
          <w:b w:val="0"/>
          <w:bCs w:val="0"/>
          <w:i w:val="0"/>
          <w:iCs w:val="0"/>
          <w:caps w:val="0"/>
          <w:color w:val="000000"/>
          <w:spacing w:val="0"/>
          <w:sz w:val="32"/>
          <w:szCs w:val="32"/>
          <w:vertAlign w:val="baseline"/>
          <w:lang w:val="en-US" w:eastAsia="zh-CN"/>
        </w:rPr>
        <w:t>4</w:t>
      </w:r>
      <w:r>
        <w:rPr>
          <w:rFonts w:hint="eastAsia" w:ascii="仿宋" w:hAnsi="仿宋" w:eastAsia="仿宋" w:cs="仿宋"/>
          <w:b w:val="0"/>
          <w:bCs w:val="0"/>
          <w:i w:val="0"/>
          <w:iCs w:val="0"/>
          <w:caps w:val="0"/>
          <w:color w:val="000000"/>
          <w:spacing w:val="0"/>
          <w:sz w:val="32"/>
          <w:szCs w:val="32"/>
          <w:vertAlign w:val="baseline"/>
        </w:rPr>
        <w:t>年1</w:t>
      </w:r>
      <w:r>
        <w:rPr>
          <w:rFonts w:hint="eastAsia" w:ascii="仿宋" w:hAnsi="仿宋" w:eastAsia="仿宋" w:cs="仿宋"/>
          <w:b w:val="0"/>
          <w:bCs w:val="0"/>
          <w:i w:val="0"/>
          <w:iCs w:val="0"/>
          <w:caps w:val="0"/>
          <w:color w:val="000000"/>
          <w:spacing w:val="0"/>
          <w:sz w:val="32"/>
          <w:szCs w:val="32"/>
          <w:vertAlign w:val="baseline"/>
          <w:lang w:val="en-US" w:eastAsia="zh-CN"/>
        </w:rPr>
        <w:t>2</w:t>
      </w:r>
      <w:r>
        <w:rPr>
          <w:rFonts w:hint="eastAsia" w:ascii="仿宋" w:hAnsi="仿宋" w:eastAsia="仿宋" w:cs="仿宋"/>
          <w:b w:val="0"/>
          <w:bCs w:val="0"/>
          <w:i w:val="0"/>
          <w:iCs w:val="0"/>
          <w:caps w:val="0"/>
          <w:color w:val="000000"/>
          <w:spacing w:val="0"/>
          <w:sz w:val="32"/>
          <w:szCs w:val="32"/>
          <w:vertAlign w:val="baseline"/>
        </w:rPr>
        <w:t>月</w:t>
      </w:r>
      <w:r>
        <w:rPr>
          <w:rFonts w:hint="eastAsia" w:ascii="仿宋" w:hAnsi="仿宋" w:eastAsia="仿宋" w:cs="仿宋"/>
          <w:b w:val="0"/>
          <w:bCs w:val="0"/>
          <w:i w:val="0"/>
          <w:iCs w:val="0"/>
          <w:caps w:val="0"/>
          <w:color w:val="000000"/>
          <w:spacing w:val="0"/>
          <w:sz w:val="32"/>
          <w:szCs w:val="32"/>
          <w:vertAlign w:val="baseline"/>
          <w:lang w:val="en-US" w:eastAsia="zh-CN"/>
        </w:rPr>
        <w:t>27</w:t>
      </w:r>
      <w:r>
        <w:rPr>
          <w:rFonts w:hint="eastAsia" w:ascii="仿宋" w:hAnsi="仿宋" w:eastAsia="仿宋" w:cs="仿宋"/>
          <w:b w:val="0"/>
          <w:bCs w:val="0"/>
          <w:i w:val="0"/>
          <w:iCs w:val="0"/>
          <w:caps w:val="0"/>
          <w:color w:val="000000"/>
          <w:spacing w:val="0"/>
          <w:sz w:val="32"/>
          <w:szCs w:val="32"/>
          <w:vertAlign w:val="baseline"/>
        </w:rPr>
        <w:t>日</w:t>
      </w:r>
      <w:r>
        <w:rPr>
          <w:rFonts w:hint="eastAsia" w:ascii="仿宋" w:hAnsi="仿宋" w:eastAsia="仿宋" w:cs="仿宋"/>
          <w:b w:val="0"/>
          <w:bCs w:val="0"/>
          <w:i w:val="0"/>
          <w:iCs w:val="0"/>
          <w:caps w:val="0"/>
          <w:color w:val="000000"/>
          <w:spacing w:val="0"/>
          <w:sz w:val="32"/>
          <w:szCs w:val="32"/>
          <w:vertAlign w:val="baseline"/>
          <w:lang w:val="en-US" w:eastAsia="zh-CN"/>
        </w:rPr>
        <w:t>10</w:t>
      </w:r>
      <w:r>
        <w:rPr>
          <w:rFonts w:hint="eastAsia" w:ascii="仿宋" w:hAnsi="仿宋" w:eastAsia="仿宋" w:cs="仿宋"/>
          <w:b w:val="0"/>
          <w:bCs w:val="0"/>
          <w:i w:val="0"/>
          <w:iCs w:val="0"/>
          <w:caps w:val="0"/>
          <w:color w:val="000000"/>
          <w:spacing w:val="0"/>
          <w:sz w:val="32"/>
          <w:szCs w:val="32"/>
          <w:vertAlign w:val="baseline"/>
        </w:rPr>
        <w:t>：</w:t>
      </w:r>
      <w:r>
        <w:rPr>
          <w:rFonts w:hint="eastAsia" w:ascii="仿宋" w:hAnsi="仿宋" w:eastAsia="仿宋" w:cs="仿宋"/>
          <w:b w:val="0"/>
          <w:bCs w:val="0"/>
          <w:i w:val="0"/>
          <w:iCs w:val="0"/>
          <w:caps w:val="0"/>
          <w:color w:val="000000"/>
          <w:spacing w:val="0"/>
          <w:sz w:val="32"/>
          <w:szCs w:val="32"/>
          <w:vertAlign w:val="baseline"/>
          <w:lang w:val="en-US" w:eastAsia="zh-CN"/>
        </w:rPr>
        <w:t>00</w:t>
      </w:r>
      <w:r>
        <w:rPr>
          <w:rFonts w:hint="eastAsia" w:ascii="仿宋" w:hAnsi="仿宋" w:eastAsia="仿宋" w:cs="仿宋"/>
          <w:b w:val="0"/>
          <w:bCs w:val="0"/>
          <w:i w:val="0"/>
          <w:iCs w:val="0"/>
          <w:caps w:val="0"/>
          <w:color w:val="000000"/>
          <w:spacing w:val="0"/>
          <w:sz w:val="32"/>
          <w:szCs w:val="32"/>
          <w:vertAlign w:val="baseline"/>
        </w:rPr>
        <w:t>时前送到沧州市沧州渤海新区港口发展大厦神华上航疏浚公司</w:t>
      </w:r>
      <w:r>
        <w:rPr>
          <w:rFonts w:hint="eastAsia" w:ascii="仿宋" w:hAnsi="仿宋" w:eastAsia="仿宋" w:cs="仿宋"/>
          <w:b w:val="0"/>
          <w:bCs w:val="0"/>
          <w:i w:val="0"/>
          <w:iCs w:val="0"/>
          <w:caps w:val="0"/>
          <w:color w:val="000000"/>
          <w:spacing w:val="0"/>
          <w:sz w:val="32"/>
          <w:szCs w:val="32"/>
          <w:vertAlign w:val="baseline"/>
          <w:lang w:val="en-US" w:eastAsia="zh-CN"/>
        </w:rPr>
        <w:t>综合办公室</w:t>
      </w:r>
      <w:r>
        <w:rPr>
          <w:rFonts w:hint="eastAsia" w:ascii="仿宋" w:hAnsi="仿宋" w:eastAsia="仿宋" w:cs="仿宋"/>
          <w:b w:val="0"/>
          <w:bCs w:val="0"/>
          <w:i w:val="0"/>
          <w:iCs w:val="0"/>
          <w:caps w:val="0"/>
          <w:color w:val="000000"/>
          <w:spacing w:val="0"/>
          <w:sz w:val="32"/>
          <w:szCs w:val="32"/>
          <w:vertAlign w:val="baseline"/>
        </w:rPr>
        <w:t>111</w:t>
      </w:r>
      <w:r>
        <w:rPr>
          <w:rFonts w:hint="eastAsia" w:ascii="仿宋" w:hAnsi="仿宋" w:eastAsia="仿宋" w:cs="仿宋"/>
          <w:b w:val="0"/>
          <w:bCs w:val="0"/>
          <w:i w:val="0"/>
          <w:iCs w:val="0"/>
          <w:caps w:val="0"/>
          <w:color w:val="000000"/>
          <w:spacing w:val="0"/>
          <w:sz w:val="32"/>
          <w:szCs w:val="32"/>
          <w:vertAlign w:val="baseline"/>
          <w:lang w:val="en-US" w:eastAsia="zh-CN"/>
        </w:rPr>
        <w:t>0</w:t>
      </w:r>
      <w:r>
        <w:rPr>
          <w:rFonts w:hint="eastAsia" w:ascii="仿宋" w:hAnsi="仿宋" w:eastAsia="仿宋" w:cs="仿宋"/>
          <w:b w:val="0"/>
          <w:bCs w:val="0"/>
          <w:i w:val="0"/>
          <w:iCs w:val="0"/>
          <w:caps w:val="0"/>
          <w:color w:val="000000"/>
          <w:spacing w:val="0"/>
          <w:sz w:val="32"/>
          <w:szCs w:val="32"/>
          <w:vertAlign w:val="baseline"/>
        </w:rPr>
        <w:t>室，过期不予受理。</w:t>
      </w:r>
    </w:p>
    <w:p>
      <w:pPr>
        <w:pStyle w:val="4"/>
        <w:keepNext w:val="0"/>
        <w:keepLines w:val="0"/>
        <w:widowControl/>
        <w:suppressLineNumbers w:val="0"/>
        <w:spacing w:before="0" w:beforeAutospacing="0" w:after="0" w:afterAutospacing="0" w:line="23" w:lineRule="atLeast"/>
        <w:ind w:left="0" w:right="0" w:firstLine="420"/>
        <w:jc w:val="both"/>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rPr>
        <w:t>如果报价</w:t>
      </w:r>
      <w:r>
        <w:rPr>
          <w:rFonts w:hint="eastAsia" w:ascii="仿宋" w:hAnsi="仿宋" w:eastAsia="仿宋" w:cs="仿宋"/>
          <w:b w:val="0"/>
          <w:bCs w:val="0"/>
          <w:i w:val="0"/>
          <w:iCs w:val="0"/>
          <w:caps w:val="0"/>
          <w:color w:val="000000"/>
          <w:spacing w:val="0"/>
          <w:sz w:val="32"/>
          <w:szCs w:val="32"/>
          <w:vertAlign w:val="baseline"/>
          <w:lang w:val="en-US" w:eastAsia="zh-CN"/>
        </w:rPr>
        <w:t>人</w:t>
      </w:r>
      <w:r>
        <w:rPr>
          <w:rFonts w:hint="eastAsia" w:ascii="仿宋" w:hAnsi="仿宋" w:eastAsia="仿宋" w:cs="仿宋"/>
          <w:b w:val="0"/>
          <w:bCs w:val="0"/>
          <w:i w:val="0"/>
          <w:iCs w:val="0"/>
          <w:caps w:val="0"/>
          <w:color w:val="000000"/>
          <w:spacing w:val="0"/>
          <w:sz w:val="32"/>
          <w:szCs w:val="32"/>
          <w:vertAlign w:val="baseline"/>
        </w:rPr>
        <w:t>未按要求</w:t>
      </w:r>
      <w:r>
        <w:rPr>
          <w:rFonts w:hint="eastAsia" w:ascii="仿宋" w:hAnsi="仿宋" w:eastAsia="仿宋" w:cs="仿宋"/>
          <w:b w:val="0"/>
          <w:bCs w:val="0"/>
          <w:i w:val="0"/>
          <w:iCs w:val="0"/>
          <w:caps w:val="0"/>
          <w:color w:val="000000"/>
          <w:spacing w:val="0"/>
          <w:sz w:val="32"/>
          <w:szCs w:val="32"/>
          <w:vertAlign w:val="baseline"/>
          <w:lang w:val="en-US" w:eastAsia="zh-CN"/>
        </w:rPr>
        <w:t>在报价截止时间前</w:t>
      </w:r>
      <w:r>
        <w:rPr>
          <w:rFonts w:hint="eastAsia" w:ascii="仿宋" w:hAnsi="仿宋" w:eastAsia="仿宋" w:cs="仿宋"/>
          <w:b w:val="0"/>
          <w:bCs w:val="0"/>
          <w:i w:val="0"/>
          <w:iCs w:val="0"/>
          <w:caps w:val="0"/>
          <w:color w:val="000000"/>
          <w:spacing w:val="0"/>
          <w:sz w:val="32"/>
          <w:szCs w:val="32"/>
          <w:vertAlign w:val="baseline"/>
        </w:rPr>
        <w:t>递交密封比价文件将被拒绝，自动取消报价资格。</w:t>
      </w:r>
    </w:p>
    <w:p>
      <w:pPr>
        <w:pStyle w:val="4"/>
        <w:keepNext w:val="0"/>
        <w:keepLines w:val="0"/>
        <w:widowControl/>
        <w:suppressLineNumbers w:val="0"/>
        <w:spacing w:before="0" w:beforeAutospacing="0" w:after="0" w:afterAutospacing="0" w:line="23" w:lineRule="atLeast"/>
        <w:ind w:left="0" w:right="0" w:firstLine="420"/>
        <w:jc w:val="both"/>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lang w:val="en-US" w:eastAsia="zh-CN"/>
        </w:rPr>
        <w:t>报价人</w:t>
      </w:r>
      <w:r>
        <w:rPr>
          <w:rFonts w:hint="eastAsia" w:ascii="仿宋" w:hAnsi="仿宋" w:eastAsia="仿宋" w:cs="仿宋"/>
          <w:b w:val="0"/>
          <w:bCs w:val="0"/>
          <w:i w:val="0"/>
          <w:iCs w:val="0"/>
          <w:caps w:val="0"/>
          <w:color w:val="000000"/>
          <w:spacing w:val="0"/>
          <w:sz w:val="32"/>
          <w:szCs w:val="32"/>
          <w:vertAlign w:val="baseline"/>
        </w:rPr>
        <w:t>应仔细阅读密封比价技术文件中的所有内容，按照密封比价技术文件及报价规格要求，详细编制密封比价</w:t>
      </w:r>
      <w:r>
        <w:rPr>
          <w:rFonts w:hint="eastAsia" w:ascii="仿宋" w:hAnsi="仿宋" w:eastAsia="仿宋" w:cs="仿宋"/>
          <w:b w:val="0"/>
          <w:bCs w:val="0"/>
          <w:i w:val="0"/>
          <w:iCs w:val="0"/>
          <w:caps w:val="0"/>
          <w:color w:val="000000"/>
          <w:spacing w:val="0"/>
          <w:sz w:val="32"/>
          <w:szCs w:val="32"/>
          <w:vertAlign w:val="baseline"/>
          <w:lang w:val="en-US" w:eastAsia="zh-CN"/>
        </w:rPr>
        <w:t>报价</w:t>
      </w:r>
      <w:r>
        <w:rPr>
          <w:rFonts w:hint="eastAsia" w:ascii="仿宋" w:hAnsi="仿宋" w:eastAsia="仿宋" w:cs="仿宋"/>
          <w:b w:val="0"/>
          <w:bCs w:val="0"/>
          <w:i w:val="0"/>
          <w:iCs w:val="0"/>
          <w:caps w:val="0"/>
          <w:color w:val="000000"/>
          <w:spacing w:val="0"/>
          <w:sz w:val="32"/>
          <w:szCs w:val="32"/>
          <w:vertAlign w:val="baseline"/>
        </w:rPr>
        <w:t>文件，并对密封比价技术文件的要求做出实质响应。实质响应的报价</w:t>
      </w:r>
      <w:r>
        <w:rPr>
          <w:rFonts w:hint="eastAsia" w:ascii="仿宋" w:hAnsi="仿宋" w:eastAsia="仿宋" w:cs="仿宋"/>
          <w:b w:val="0"/>
          <w:bCs w:val="0"/>
          <w:i w:val="0"/>
          <w:iCs w:val="0"/>
          <w:caps w:val="0"/>
          <w:color w:val="000000"/>
          <w:spacing w:val="0"/>
          <w:sz w:val="32"/>
          <w:szCs w:val="32"/>
          <w:vertAlign w:val="baseline"/>
          <w:lang w:val="en-US" w:eastAsia="zh-CN"/>
        </w:rPr>
        <w:t>文件</w:t>
      </w:r>
      <w:r>
        <w:rPr>
          <w:rFonts w:hint="eastAsia" w:ascii="仿宋" w:hAnsi="仿宋" w:eastAsia="仿宋" w:cs="仿宋"/>
          <w:b w:val="0"/>
          <w:bCs w:val="0"/>
          <w:i w:val="0"/>
          <w:iCs w:val="0"/>
          <w:caps w:val="0"/>
          <w:color w:val="000000"/>
          <w:spacing w:val="0"/>
          <w:sz w:val="32"/>
          <w:szCs w:val="32"/>
          <w:vertAlign w:val="baseline"/>
        </w:rPr>
        <w:t>应该是与密封比价技术文件要求的全部条款、条件没有重大偏离的。未实质响应的比价文件将被</w:t>
      </w:r>
      <w:r>
        <w:rPr>
          <w:rFonts w:hint="eastAsia" w:ascii="仿宋" w:hAnsi="仿宋" w:eastAsia="仿宋" w:cs="仿宋"/>
          <w:b w:val="0"/>
          <w:bCs w:val="0"/>
          <w:i w:val="0"/>
          <w:iCs w:val="0"/>
          <w:caps w:val="0"/>
          <w:color w:val="000000"/>
          <w:spacing w:val="0"/>
          <w:sz w:val="32"/>
          <w:szCs w:val="32"/>
          <w:vertAlign w:val="baseline"/>
          <w:lang w:val="en-US" w:eastAsia="zh-CN"/>
        </w:rPr>
        <w:t>视为无效报价文件</w:t>
      </w:r>
      <w:r>
        <w:rPr>
          <w:rFonts w:hint="eastAsia" w:ascii="仿宋" w:hAnsi="仿宋" w:eastAsia="仿宋" w:cs="仿宋"/>
          <w:b w:val="0"/>
          <w:bCs w:val="0"/>
          <w:i w:val="0"/>
          <w:iCs w:val="0"/>
          <w:caps w:val="0"/>
          <w:color w:val="000000"/>
          <w:spacing w:val="0"/>
          <w:sz w:val="32"/>
          <w:szCs w:val="32"/>
          <w:vertAlign w:val="baseline"/>
        </w:rPr>
        <w:t>，但允许密封比价</w:t>
      </w:r>
      <w:r>
        <w:rPr>
          <w:rFonts w:hint="eastAsia" w:ascii="仿宋" w:hAnsi="仿宋" w:eastAsia="仿宋" w:cs="仿宋"/>
          <w:b w:val="0"/>
          <w:bCs w:val="0"/>
          <w:i w:val="0"/>
          <w:iCs w:val="0"/>
          <w:caps w:val="0"/>
          <w:color w:val="000000"/>
          <w:spacing w:val="0"/>
          <w:sz w:val="32"/>
          <w:szCs w:val="32"/>
          <w:vertAlign w:val="baseline"/>
          <w:lang w:val="en-US" w:eastAsia="zh-CN"/>
        </w:rPr>
        <w:t>文件</w:t>
      </w:r>
      <w:r>
        <w:rPr>
          <w:rFonts w:hint="eastAsia" w:ascii="仿宋" w:hAnsi="仿宋" w:eastAsia="仿宋" w:cs="仿宋"/>
          <w:b w:val="0"/>
          <w:bCs w:val="0"/>
          <w:i w:val="0"/>
          <w:iCs w:val="0"/>
          <w:caps w:val="0"/>
          <w:color w:val="000000"/>
          <w:spacing w:val="0"/>
          <w:sz w:val="32"/>
          <w:szCs w:val="32"/>
          <w:vertAlign w:val="baseline"/>
        </w:rPr>
        <w:t>在满足比价规格要求的前提下出现</w:t>
      </w:r>
      <w:r>
        <w:rPr>
          <w:rFonts w:hint="eastAsia" w:ascii="仿宋" w:hAnsi="仿宋" w:eastAsia="仿宋" w:cs="仿宋"/>
          <w:b w:val="0"/>
          <w:bCs w:val="0"/>
          <w:i w:val="0"/>
          <w:iCs w:val="0"/>
          <w:caps w:val="0"/>
          <w:color w:val="000000"/>
          <w:spacing w:val="0"/>
          <w:sz w:val="32"/>
          <w:szCs w:val="32"/>
          <w:vertAlign w:val="baseline"/>
          <w:lang w:val="en-US" w:eastAsia="zh-CN"/>
        </w:rPr>
        <w:t>部分</w:t>
      </w:r>
      <w:r>
        <w:rPr>
          <w:rFonts w:hint="eastAsia" w:ascii="仿宋" w:hAnsi="仿宋" w:eastAsia="仿宋" w:cs="仿宋"/>
          <w:b w:val="0"/>
          <w:bCs w:val="0"/>
          <w:i w:val="0"/>
          <w:iCs w:val="0"/>
          <w:caps w:val="0"/>
          <w:color w:val="000000"/>
          <w:spacing w:val="0"/>
          <w:sz w:val="32"/>
          <w:szCs w:val="32"/>
          <w:vertAlign w:val="baseline"/>
        </w:rPr>
        <w:t>偏离（须评</w:t>
      </w:r>
      <w:r>
        <w:rPr>
          <w:rFonts w:hint="eastAsia" w:ascii="仿宋" w:hAnsi="仿宋" w:eastAsia="仿宋" w:cs="仿宋"/>
          <w:b w:val="0"/>
          <w:bCs w:val="0"/>
          <w:i w:val="0"/>
          <w:iCs w:val="0"/>
          <w:caps w:val="0"/>
          <w:color w:val="000000"/>
          <w:spacing w:val="0"/>
          <w:sz w:val="32"/>
          <w:szCs w:val="32"/>
          <w:vertAlign w:val="baseline"/>
          <w:lang w:val="en-US" w:eastAsia="zh-CN"/>
        </w:rPr>
        <w:t>审</w:t>
      </w:r>
      <w:r>
        <w:rPr>
          <w:rFonts w:hint="eastAsia" w:ascii="仿宋" w:hAnsi="仿宋" w:eastAsia="仿宋" w:cs="仿宋"/>
          <w:b w:val="0"/>
          <w:bCs w:val="0"/>
          <w:i w:val="0"/>
          <w:iCs w:val="0"/>
          <w:caps w:val="0"/>
          <w:color w:val="000000"/>
          <w:spacing w:val="0"/>
          <w:sz w:val="32"/>
          <w:szCs w:val="32"/>
          <w:vertAlign w:val="baseline"/>
        </w:rPr>
        <w:t>小组</w:t>
      </w:r>
      <w:r>
        <w:rPr>
          <w:rFonts w:hint="eastAsia" w:ascii="仿宋" w:hAnsi="仿宋" w:eastAsia="仿宋" w:cs="仿宋"/>
          <w:b w:val="0"/>
          <w:bCs w:val="0"/>
          <w:i w:val="0"/>
          <w:iCs w:val="0"/>
          <w:caps w:val="0"/>
          <w:color w:val="000000"/>
          <w:spacing w:val="0"/>
          <w:sz w:val="32"/>
          <w:szCs w:val="32"/>
          <w:vertAlign w:val="baseline"/>
          <w:lang w:val="en-US" w:eastAsia="zh-CN"/>
        </w:rPr>
        <w:t>成员进行审核确认是否满足项目要求，确定为有效报价文件</w:t>
      </w:r>
      <w:r>
        <w:rPr>
          <w:rFonts w:hint="eastAsia" w:ascii="仿宋" w:hAnsi="仿宋" w:eastAsia="仿宋" w:cs="仿宋"/>
          <w:b w:val="0"/>
          <w:bCs w:val="0"/>
          <w:i w:val="0"/>
          <w:iCs w:val="0"/>
          <w:caps w:val="0"/>
          <w:color w:val="000000"/>
          <w:spacing w:val="0"/>
          <w:sz w:val="32"/>
          <w:szCs w:val="32"/>
          <w:vertAlign w:val="baseline"/>
        </w:rPr>
        <w:t>）。</w:t>
      </w:r>
    </w:p>
    <w:p>
      <w:pPr>
        <w:pStyle w:val="4"/>
        <w:keepNext w:val="0"/>
        <w:keepLines w:val="0"/>
        <w:widowControl/>
        <w:suppressLineNumbers w:val="0"/>
        <w:spacing w:before="0" w:beforeAutospacing="0" w:after="0" w:afterAutospacing="0" w:line="23" w:lineRule="atLeast"/>
        <w:ind w:left="0" w:right="0" w:firstLine="321" w:firstLineChars="100"/>
        <w:jc w:val="left"/>
        <w:rPr>
          <w:rFonts w:hint="default" w:ascii="仿宋" w:hAnsi="仿宋" w:eastAsia="仿宋" w:cs="仿宋"/>
          <w:b/>
          <w:bCs/>
          <w:color w:val="000000"/>
          <w:sz w:val="32"/>
          <w:szCs w:val="32"/>
        </w:rPr>
      </w:pPr>
      <w:bookmarkStart w:id="0" w:name="_GoBack"/>
      <w:r>
        <w:rPr>
          <w:rFonts w:hint="eastAsia" w:ascii="仿宋" w:hAnsi="仿宋" w:eastAsia="仿宋" w:cs="仿宋"/>
          <w:b/>
          <w:bCs/>
          <w:i w:val="0"/>
          <w:iCs w:val="0"/>
          <w:caps w:val="0"/>
          <w:color w:val="000000"/>
          <w:spacing w:val="0"/>
          <w:sz w:val="32"/>
          <w:szCs w:val="32"/>
          <w:vertAlign w:val="baseline"/>
          <w:lang w:val="en-US" w:eastAsia="zh-CN"/>
        </w:rPr>
        <w:t>十</w:t>
      </w:r>
      <w:r>
        <w:rPr>
          <w:rFonts w:hint="default" w:ascii="仿宋" w:hAnsi="仿宋" w:eastAsia="仿宋" w:cs="仿宋"/>
          <w:b/>
          <w:bCs/>
          <w:i w:val="0"/>
          <w:iCs w:val="0"/>
          <w:caps w:val="0"/>
          <w:color w:val="000000"/>
          <w:spacing w:val="0"/>
          <w:sz w:val="32"/>
          <w:szCs w:val="32"/>
          <w:vertAlign w:val="baseline"/>
        </w:rPr>
        <w:t>、评审</w:t>
      </w:r>
    </w:p>
    <w:bookmarkEnd w:id="0"/>
    <w:p>
      <w:pPr>
        <w:pStyle w:val="4"/>
        <w:keepNext w:val="0"/>
        <w:keepLines w:val="0"/>
        <w:widowControl/>
        <w:suppressLineNumbers w:val="0"/>
        <w:spacing w:before="0" w:beforeAutospacing="0" w:after="0" w:afterAutospacing="0" w:line="23" w:lineRule="atLeast"/>
        <w:ind w:left="0" w:right="0" w:firstLine="420"/>
        <w:jc w:val="left"/>
        <w:rPr>
          <w:rFonts w:hint="default" w:ascii="等线" w:hAnsi="等线" w:eastAsia="仿宋" w:cs="等线"/>
          <w:sz w:val="24"/>
          <w:szCs w:val="24"/>
          <w:lang w:val="en-US" w:eastAsia="zh-CN"/>
        </w:rPr>
      </w:pPr>
      <w:r>
        <w:rPr>
          <w:rFonts w:hint="eastAsia" w:ascii="仿宋" w:hAnsi="仿宋" w:eastAsia="仿宋" w:cs="仿宋"/>
          <w:b w:val="0"/>
          <w:bCs w:val="0"/>
          <w:i w:val="0"/>
          <w:iCs w:val="0"/>
          <w:caps w:val="0"/>
          <w:color w:val="000000"/>
          <w:spacing w:val="0"/>
          <w:sz w:val="32"/>
          <w:szCs w:val="32"/>
          <w:vertAlign w:val="baseline"/>
        </w:rPr>
        <w:t>评审时间暂定为202</w:t>
      </w:r>
      <w:r>
        <w:rPr>
          <w:rFonts w:hint="eastAsia" w:ascii="仿宋" w:hAnsi="仿宋" w:eastAsia="仿宋" w:cs="仿宋"/>
          <w:b w:val="0"/>
          <w:bCs w:val="0"/>
          <w:i w:val="0"/>
          <w:iCs w:val="0"/>
          <w:caps w:val="0"/>
          <w:color w:val="000000"/>
          <w:spacing w:val="0"/>
          <w:sz w:val="32"/>
          <w:szCs w:val="32"/>
          <w:vertAlign w:val="baseline"/>
          <w:lang w:val="en-US" w:eastAsia="zh-CN"/>
        </w:rPr>
        <w:t>4</w:t>
      </w:r>
      <w:r>
        <w:rPr>
          <w:rFonts w:hint="eastAsia" w:ascii="仿宋" w:hAnsi="仿宋" w:eastAsia="仿宋" w:cs="仿宋"/>
          <w:b w:val="0"/>
          <w:bCs w:val="0"/>
          <w:i w:val="0"/>
          <w:iCs w:val="0"/>
          <w:caps w:val="0"/>
          <w:color w:val="000000"/>
          <w:spacing w:val="0"/>
          <w:sz w:val="32"/>
          <w:szCs w:val="32"/>
          <w:vertAlign w:val="baseline"/>
        </w:rPr>
        <w:t>年12月</w:t>
      </w:r>
      <w:r>
        <w:rPr>
          <w:rFonts w:hint="eastAsia" w:ascii="仿宋" w:hAnsi="仿宋" w:eastAsia="仿宋" w:cs="仿宋"/>
          <w:b w:val="0"/>
          <w:bCs w:val="0"/>
          <w:i w:val="0"/>
          <w:iCs w:val="0"/>
          <w:caps w:val="0"/>
          <w:color w:val="000000"/>
          <w:spacing w:val="0"/>
          <w:sz w:val="32"/>
          <w:szCs w:val="32"/>
          <w:vertAlign w:val="baseline"/>
          <w:lang w:val="en-US" w:eastAsia="zh-CN"/>
        </w:rPr>
        <w:t>27</w:t>
      </w:r>
      <w:r>
        <w:rPr>
          <w:rFonts w:hint="eastAsia" w:ascii="仿宋" w:hAnsi="仿宋" w:eastAsia="仿宋" w:cs="仿宋"/>
          <w:b w:val="0"/>
          <w:bCs w:val="0"/>
          <w:i w:val="0"/>
          <w:iCs w:val="0"/>
          <w:caps w:val="0"/>
          <w:color w:val="000000"/>
          <w:spacing w:val="0"/>
          <w:sz w:val="32"/>
          <w:szCs w:val="32"/>
          <w:vertAlign w:val="baseline"/>
        </w:rPr>
        <w:t>日10：</w:t>
      </w:r>
      <w:r>
        <w:rPr>
          <w:rFonts w:hint="eastAsia" w:ascii="仿宋" w:hAnsi="仿宋" w:eastAsia="仿宋" w:cs="仿宋"/>
          <w:b w:val="0"/>
          <w:bCs w:val="0"/>
          <w:i w:val="0"/>
          <w:iCs w:val="0"/>
          <w:caps w:val="0"/>
          <w:color w:val="000000"/>
          <w:spacing w:val="0"/>
          <w:sz w:val="32"/>
          <w:szCs w:val="32"/>
          <w:vertAlign w:val="baseline"/>
          <w:lang w:val="en-US" w:eastAsia="zh-CN"/>
        </w:rPr>
        <w:t>30</w:t>
      </w:r>
    </w:p>
    <w:p>
      <w:pPr>
        <w:pStyle w:val="4"/>
        <w:keepNext w:val="0"/>
        <w:keepLines w:val="0"/>
        <w:widowControl/>
        <w:suppressLineNumbers w:val="0"/>
        <w:spacing w:before="0" w:beforeAutospacing="0" w:after="0" w:afterAutospacing="0"/>
        <w:ind w:left="0" w:right="0" w:firstLine="321" w:firstLineChars="100"/>
        <w:jc w:val="left"/>
        <w:rPr>
          <w:rFonts w:hint="eastAsia" w:ascii="等线" w:hAnsi="等线" w:eastAsia="等线" w:cs="等线"/>
          <w:sz w:val="24"/>
          <w:szCs w:val="24"/>
        </w:rPr>
      </w:pPr>
      <w:r>
        <w:rPr>
          <w:rFonts w:hint="eastAsia" w:ascii="仿宋" w:hAnsi="仿宋" w:eastAsia="仿宋" w:cs="仿宋"/>
          <w:b/>
          <w:bCs/>
          <w:i w:val="0"/>
          <w:iCs w:val="0"/>
          <w:caps w:val="0"/>
          <w:color w:val="000000"/>
          <w:spacing w:val="0"/>
          <w:sz w:val="32"/>
          <w:szCs w:val="32"/>
          <w:vertAlign w:val="baseline"/>
          <w:lang w:val="en-US" w:eastAsia="zh-CN"/>
        </w:rPr>
        <w:t>十一</w:t>
      </w:r>
      <w:r>
        <w:rPr>
          <w:rFonts w:hint="eastAsia" w:ascii="仿宋" w:hAnsi="仿宋" w:eastAsia="仿宋" w:cs="仿宋"/>
          <w:b/>
          <w:bCs/>
          <w:i w:val="0"/>
          <w:iCs w:val="0"/>
          <w:caps w:val="0"/>
          <w:color w:val="000000"/>
          <w:spacing w:val="0"/>
          <w:sz w:val="32"/>
          <w:szCs w:val="32"/>
          <w:vertAlign w:val="baseline"/>
        </w:rPr>
        <w:t>、联系方式：</w:t>
      </w:r>
      <w:r>
        <w:rPr>
          <w:rFonts w:hint="eastAsia" w:ascii="仿宋" w:hAnsi="仿宋" w:eastAsia="仿宋" w:cs="仿宋"/>
          <w:b w:val="0"/>
          <w:bCs w:val="0"/>
          <w:i w:val="0"/>
          <w:iCs w:val="0"/>
          <w:caps w:val="0"/>
          <w:color w:val="000000"/>
          <w:spacing w:val="0"/>
          <w:sz w:val="32"/>
          <w:szCs w:val="32"/>
          <w:vertAlign w:val="baseline"/>
        </w:rPr>
        <w:t>沧州渤海新区神华上航疏浚有限责任公司（沧州渤海新区港口大厦）。</w:t>
      </w:r>
    </w:p>
    <w:p>
      <w:pPr>
        <w:pStyle w:val="4"/>
        <w:keepNext w:val="0"/>
        <w:keepLines w:val="0"/>
        <w:widowControl/>
        <w:suppressLineNumbers w:val="0"/>
        <w:spacing w:before="0" w:beforeAutospacing="0" w:after="0" w:afterAutospacing="0"/>
        <w:ind w:left="0" w:right="0" w:firstLine="420"/>
        <w:jc w:val="left"/>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rPr>
        <w:t>联 系 人：</w:t>
      </w:r>
      <w:r>
        <w:rPr>
          <w:rFonts w:hint="eastAsia" w:ascii="仿宋" w:hAnsi="仿宋" w:eastAsia="仿宋" w:cs="仿宋"/>
          <w:b w:val="0"/>
          <w:bCs w:val="0"/>
          <w:i w:val="0"/>
          <w:iCs w:val="0"/>
          <w:caps w:val="0"/>
          <w:color w:val="000000"/>
          <w:spacing w:val="0"/>
          <w:sz w:val="32"/>
          <w:szCs w:val="32"/>
          <w:vertAlign w:val="baseline"/>
          <w:lang w:val="en-US" w:eastAsia="zh-CN"/>
        </w:rPr>
        <w:t>王志浩</w:t>
      </w:r>
      <w:r>
        <w:rPr>
          <w:rFonts w:hint="eastAsia" w:ascii="仿宋" w:hAnsi="仿宋" w:eastAsia="仿宋" w:cs="仿宋"/>
          <w:b w:val="0"/>
          <w:bCs w:val="0"/>
          <w:i w:val="0"/>
          <w:iCs w:val="0"/>
          <w:caps w:val="0"/>
          <w:color w:val="000000"/>
          <w:spacing w:val="0"/>
          <w:sz w:val="32"/>
          <w:szCs w:val="32"/>
          <w:vertAlign w:val="baseline"/>
        </w:rPr>
        <w:t xml:space="preserve"> </w:t>
      </w:r>
      <w:r>
        <w:rPr>
          <w:rFonts w:hint="eastAsia" w:ascii="仿宋" w:hAnsi="仿宋" w:eastAsia="仿宋" w:cs="仿宋"/>
          <w:b w:val="0"/>
          <w:bCs w:val="0"/>
          <w:i w:val="0"/>
          <w:iCs w:val="0"/>
          <w:caps w:val="0"/>
          <w:color w:val="000000"/>
          <w:spacing w:val="0"/>
          <w:sz w:val="32"/>
          <w:szCs w:val="32"/>
          <w:vertAlign w:val="baseline"/>
          <w:lang w:val="en-US" w:eastAsia="zh-CN"/>
        </w:rPr>
        <w:t xml:space="preserve">    </w:t>
      </w:r>
      <w:r>
        <w:rPr>
          <w:rFonts w:hint="eastAsia" w:ascii="仿宋" w:hAnsi="仿宋" w:eastAsia="仿宋" w:cs="仿宋"/>
          <w:b w:val="0"/>
          <w:bCs w:val="0"/>
          <w:i w:val="0"/>
          <w:iCs w:val="0"/>
          <w:caps w:val="0"/>
          <w:color w:val="000000"/>
          <w:spacing w:val="0"/>
          <w:sz w:val="32"/>
          <w:szCs w:val="32"/>
          <w:vertAlign w:val="baseline"/>
        </w:rPr>
        <w:t>邮政编码： 061113</w:t>
      </w:r>
    </w:p>
    <w:p>
      <w:pPr>
        <w:pStyle w:val="4"/>
        <w:keepNext w:val="0"/>
        <w:keepLines w:val="0"/>
        <w:widowControl/>
        <w:suppressLineNumbers w:val="0"/>
        <w:spacing w:before="0" w:beforeAutospacing="0" w:after="0" w:afterAutospacing="0"/>
        <w:ind w:left="0" w:right="0" w:firstLine="420"/>
        <w:jc w:val="left"/>
        <w:rPr>
          <w:rFonts w:hint="default" w:ascii="等线" w:hAnsi="等线" w:eastAsia="仿宋" w:cs="等线"/>
          <w:sz w:val="24"/>
          <w:szCs w:val="24"/>
          <w:lang w:val="en-US" w:eastAsia="zh-CN"/>
        </w:rPr>
      </w:pPr>
      <w:r>
        <w:rPr>
          <w:rFonts w:hint="eastAsia" w:ascii="仿宋" w:hAnsi="仿宋" w:eastAsia="仿宋" w:cs="仿宋"/>
          <w:b w:val="0"/>
          <w:bCs w:val="0"/>
          <w:i w:val="0"/>
          <w:iCs w:val="0"/>
          <w:caps w:val="0"/>
          <w:color w:val="000000"/>
          <w:spacing w:val="0"/>
          <w:sz w:val="32"/>
          <w:szCs w:val="32"/>
          <w:vertAlign w:val="baseline"/>
        </w:rPr>
        <w:t>电　　话：0317-5811</w:t>
      </w:r>
      <w:r>
        <w:rPr>
          <w:rFonts w:hint="eastAsia" w:ascii="仿宋" w:hAnsi="仿宋" w:eastAsia="仿宋" w:cs="仿宋"/>
          <w:b w:val="0"/>
          <w:bCs w:val="0"/>
          <w:i w:val="0"/>
          <w:iCs w:val="0"/>
          <w:caps w:val="0"/>
          <w:color w:val="000000"/>
          <w:spacing w:val="0"/>
          <w:sz w:val="32"/>
          <w:szCs w:val="32"/>
          <w:vertAlign w:val="baseline"/>
          <w:lang w:val="en-US" w:eastAsia="zh-CN"/>
        </w:rPr>
        <w:t>950</w:t>
      </w:r>
      <w:r>
        <w:rPr>
          <w:rFonts w:hint="eastAsia" w:ascii="仿宋" w:hAnsi="仿宋" w:eastAsia="仿宋" w:cs="仿宋"/>
          <w:b w:val="0"/>
          <w:bCs w:val="0"/>
          <w:i w:val="0"/>
          <w:iCs w:val="0"/>
          <w:caps w:val="0"/>
          <w:color w:val="000000"/>
          <w:spacing w:val="0"/>
          <w:sz w:val="32"/>
          <w:szCs w:val="32"/>
          <w:vertAlign w:val="baseline"/>
        </w:rPr>
        <w:t xml:space="preserve"> </w:t>
      </w:r>
      <w:r>
        <w:rPr>
          <w:rFonts w:hint="eastAsia" w:ascii="仿宋" w:hAnsi="仿宋" w:eastAsia="仿宋" w:cs="仿宋"/>
          <w:b w:val="0"/>
          <w:bCs w:val="0"/>
          <w:i w:val="0"/>
          <w:iCs w:val="0"/>
          <w:caps w:val="0"/>
          <w:color w:val="000000"/>
          <w:spacing w:val="0"/>
          <w:sz w:val="32"/>
          <w:szCs w:val="32"/>
          <w:vertAlign w:val="baseline"/>
          <w:lang w:val="en-US" w:eastAsia="zh-CN"/>
        </w:rPr>
        <w:t xml:space="preserve"> 13633279512</w:t>
      </w:r>
    </w:p>
    <w:p>
      <w:pPr>
        <w:pStyle w:val="4"/>
        <w:keepNext w:val="0"/>
        <w:keepLines w:val="0"/>
        <w:widowControl/>
        <w:suppressLineNumbers w:val="0"/>
        <w:spacing w:before="0" w:beforeAutospacing="0" w:after="0" w:afterAutospacing="0" w:line="23" w:lineRule="atLeast"/>
        <w:ind w:left="0" w:right="480"/>
        <w:jc w:val="right"/>
        <w:rPr>
          <w:rFonts w:hint="eastAsia" w:ascii="仿宋" w:hAnsi="仿宋" w:eastAsia="仿宋" w:cs="仿宋"/>
          <w:b w:val="0"/>
          <w:bCs w:val="0"/>
          <w:i w:val="0"/>
          <w:iCs w:val="0"/>
          <w:caps w:val="0"/>
          <w:color w:val="000000"/>
          <w:spacing w:val="0"/>
          <w:sz w:val="32"/>
          <w:szCs w:val="32"/>
          <w:vertAlign w:val="baseline"/>
        </w:rPr>
      </w:pPr>
    </w:p>
    <w:p>
      <w:pPr>
        <w:pStyle w:val="4"/>
        <w:keepNext w:val="0"/>
        <w:keepLines w:val="0"/>
        <w:widowControl/>
        <w:suppressLineNumbers w:val="0"/>
        <w:spacing w:before="0" w:beforeAutospacing="0" w:after="0" w:afterAutospacing="0" w:line="23" w:lineRule="atLeast"/>
        <w:ind w:left="0" w:right="480"/>
        <w:jc w:val="right"/>
        <w:rPr>
          <w:rFonts w:hint="eastAsia" w:ascii="仿宋" w:hAnsi="仿宋" w:eastAsia="仿宋" w:cs="仿宋"/>
          <w:b w:val="0"/>
          <w:bCs w:val="0"/>
          <w:i w:val="0"/>
          <w:iCs w:val="0"/>
          <w:caps w:val="0"/>
          <w:color w:val="000000"/>
          <w:spacing w:val="0"/>
          <w:sz w:val="32"/>
          <w:szCs w:val="32"/>
          <w:vertAlign w:val="baseline"/>
        </w:rPr>
      </w:pPr>
    </w:p>
    <w:p>
      <w:pPr>
        <w:pStyle w:val="4"/>
        <w:keepNext w:val="0"/>
        <w:keepLines w:val="0"/>
        <w:widowControl/>
        <w:suppressLineNumbers w:val="0"/>
        <w:spacing w:before="0" w:beforeAutospacing="0" w:after="0" w:afterAutospacing="0" w:line="23" w:lineRule="atLeast"/>
        <w:ind w:left="0" w:right="480"/>
        <w:jc w:val="right"/>
        <w:rPr>
          <w:rFonts w:hint="eastAsia" w:ascii="仿宋" w:hAnsi="仿宋" w:eastAsia="仿宋" w:cs="仿宋"/>
          <w:b w:val="0"/>
          <w:bCs w:val="0"/>
          <w:i w:val="0"/>
          <w:iCs w:val="0"/>
          <w:caps w:val="0"/>
          <w:color w:val="000000"/>
          <w:spacing w:val="0"/>
          <w:sz w:val="32"/>
          <w:szCs w:val="32"/>
          <w:vertAlign w:val="baseline"/>
        </w:rPr>
      </w:pPr>
    </w:p>
    <w:p>
      <w:pPr>
        <w:pStyle w:val="4"/>
        <w:keepNext w:val="0"/>
        <w:keepLines w:val="0"/>
        <w:widowControl/>
        <w:suppressLineNumbers w:val="0"/>
        <w:spacing w:before="0" w:beforeAutospacing="0" w:after="0" w:afterAutospacing="0" w:line="23" w:lineRule="atLeast"/>
        <w:ind w:left="0" w:right="480"/>
        <w:jc w:val="right"/>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rPr>
        <w:t>神华上航疏浚有限责任公司</w:t>
      </w:r>
    </w:p>
    <w:p>
      <w:pPr>
        <w:pStyle w:val="4"/>
        <w:keepNext w:val="0"/>
        <w:keepLines w:val="0"/>
        <w:widowControl/>
        <w:suppressLineNumbers w:val="0"/>
        <w:spacing w:before="0" w:beforeAutospacing="0" w:after="0" w:afterAutospacing="0" w:line="23" w:lineRule="atLeast"/>
        <w:ind w:left="0" w:right="480"/>
        <w:jc w:val="center"/>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lang w:val="en-US" w:eastAsia="zh-CN"/>
        </w:rPr>
        <w:t xml:space="preserve">                       </w:t>
      </w:r>
      <w:r>
        <w:rPr>
          <w:rFonts w:hint="eastAsia" w:ascii="仿宋" w:hAnsi="仿宋" w:eastAsia="仿宋" w:cs="仿宋"/>
          <w:b w:val="0"/>
          <w:bCs w:val="0"/>
          <w:i w:val="0"/>
          <w:iCs w:val="0"/>
          <w:caps w:val="0"/>
          <w:color w:val="000000"/>
          <w:spacing w:val="0"/>
          <w:sz w:val="32"/>
          <w:szCs w:val="32"/>
          <w:vertAlign w:val="baseline"/>
        </w:rPr>
        <w:t xml:space="preserve">综合办公室 </w:t>
      </w:r>
    </w:p>
    <w:p>
      <w:pPr>
        <w:pStyle w:val="4"/>
        <w:keepNext w:val="0"/>
        <w:keepLines w:val="0"/>
        <w:widowControl/>
        <w:suppressLineNumbers w:val="0"/>
        <w:spacing w:before="0" w:beforeAutospacing="0" w:after="0" w:afterAutospacing="0" w:line="23" w:lineRule="atLeast"/>
        <w:ind w:right="0" w:firstLine="4480" w:firstLineChars="1400"/>
        <w:jc w:val="left"/>
        <w:rPr>
          <w:rFonts w:hint="eastAsia" w:ascii="等线" w:hAnsi="等线" w:eastAsia="等线" w:cs="等线"/>
          <w:sz w:val="24"/>
          <w:szCs w:val="24"/>
        </w:rPr>
      </w:pPr>
      <w:r>
        <w:rPr>
          <w:rFonts w:hint="eastAsia" w:ascii="仿宋" w:hAnsi="仿宋" w:eastAsia="仿宋" w:cs="仿宋"/>
          <w:b w:val="0"/>
          <w:bCs w:val="0"/>
          <w:i w:val="0"/>
          <w:iCs w:val="0"/>
          <w:caps w:val="0"/>
          <w:color w:val="000000"/>
          <w:spacing w:val="0"/>
          <w:sz w:val="32"/>
          <w:szCs w:val="32"/>
          <w:vertAlign w:val="baseline"/>
        </w:rPr>
        <w:t>202</w:t>
      </w:r>
      <w:r>
        <w:rPr>
          <w:rFonts w:hint="eastAsia" w:ascii="仿宋" w:hAnsi="仿宋" w:eastAsia="仿宋" w:cs="仿宋"/>
          <w:b w:val="0"/>
          <w:bCs w:val="0"/>
          <w:i w:val="0"/>
          <w:iCs w:val="0"/>
          <w:caps w:val="0"/>
          <w:color w:val="000000"/>
          <w:spacing w:val="0"/>
          <w:sz w:val="32"/>
          <w:szCs w:val="32"/>
          <w:vertAlign w:val="baseline"/>
          <w:lang w:val="en-US" w:eastAsia="zh-CN"/>
        </w:rPr>
        <w:t>4</w:t>
      </w:r>
      <w:r>
        <w:rPr>
          <w:rFonts w:hint="eastAsia" w:ascii="仿宋" w:hAnsi="仿宋" w:eastAsia="仿宋" w:cs="仿宋"/>
          <w:b w:val="0"/>
          <w:bCs w:val="0"/>
          <w:i w:val="0"/>
          <w:iCs w:val="0"/>
          <w:caps w:val="0"/>
          <w:color w:val="000000"/>
          <w:spacing w:val="0"/>
          <w:sz w:val="32"/>
          <w:szCs w:val="32"/>
          <w:vertAlign w:val="baseline"/>
        </w:rPr>
        <w:t>年1</w:t>
      </w:r>
      <w:r>
        <w:rPr>
          <w:rFonts w:hint="eastAsia" w:ascii="仿宋" w:hAnsi="仿宋" w:eastAsia="仿宋" w:cs="仿宋"/>
          <w:b w:val="0"/>
          <w:bCs w:val="0"/>
          <w:i w:val="0"/>
          <w:iCs w:val="0"/>
          <w:caps w:val="0"/>
          <w:color w:val="000000"/>
          <w:spacing w:val="0"/>
          <w:sz w:val="32"/>
          <w:szCs w:val="32"/>
          <w:vertAlign w:val="baseline"/>
          <w:lang w:val="en-US" w:eastAsia="zh-CN"/>
        </w:rPr>
        <w:t>2</w:t>
      </w:r>
      <w:r>
        <w:rPr>
          <w:rFonts w:hint="eastAsia" w:ascii="仿宋" w:hAnsi="仿宋" w:eastAsia="仿宋" w:cs="仿宋"/>
          <w:b w:val="0"/>
          <w:bCs w:val="0"/>
          <w:i w:val="0"/>
          <w:iCs w:val="0"/>
          <w:caps w:val="0"/>
          <w:color w:val="000000"/>
          <w:spacing w:val="0"/>
          <w:sz w:val="32"/>
          <w:szCs w:val="32"/>
          <w:vertAlign w:val="baseline"/>
        </w:rPr>
        <w:t>月</w:t>
      </w:r>
      <w:r>
        <w:rPr>
          <w:rFonts w:hint="eastAsia" w:ascii="仿宋" w:hAnsi="仿宋" w:eastAsia="仿宋" w:cs="仿宋"/>
          <w:b w:val="0"/>
          <w:bCs w:val="0"/>
          <w:i w:val="0"/>
          <w:iCs w:val="0"/>
          <w:caps w:val="0"/>
          <w:color w:val="000000"/>
          <w:spacing w:val="0"/>
          <w:sz w:val="32"/>
          <w:szCs w:val="32"/>
          <w:vertAlign w:val="baseline"/>
          <w:lang w:val="en-US" w:eastAsia="zh-CN"/>
        </w:rPr>
        <w:t>20</w:t>
      </w:r>
      <w:r>
        <w:rPr>
          <w:rFonts w:hint="eastAsia" w:ascii="仿宋" w:hAnsi="仿宋" w:eastAsia="仿宋" w:cs="仿宋"/>
          <w:b w:val="0"/>
          <w:bCs w:val="0"/>
          <w:i w:val="0"/>
          <w:iCs w:val="0"/>
          <w:caps w:val="0"/>
          <w:color w:val="000000"/>
          <w:spacing w:val="0"/>
          <w:sz w:val="32"/>
          <w:szCs w:val="32"/>
          <w:vertAlign w:val="baseline"/>
        </w:rPr>
        <w:t xml:space="preserve">日 </w:t>
      </w:r>
    </w:p>
    <w:p>
      <w:pPr>
        <w:pStyle w:val="4"/>
        <w:keepNext w:val="0"/>
        <w:keepLines w:val="0"/>
        <w:widowControl/>
        <w:suppressLineNumbers w:val="0"/>
        <w:spacing w:before="0" w:beforeAutospacing="0" w:after="0" w:afterAutospacing="0" w:line="560" w:lineRule="atLeast"/>
        <w:ind w:left="0" w:right="0" w:firstLine="475"/>
        <w:jc w:val="both"/>
        <w:rPr>
          <w:rFonts w:hint="eastAsia" w:ascii="等线" w:hAnsi="等线" w:eastAsia="等线" w:cs="等线"/>
          <w:sz w:val="24"/>
          <w:szCs w:val="24"/>
        </w:rPr>
      </w:pPr>
    </w:p>
    <w:p>
      <w:pPr>
        <w:pStyle w:val="4"/>
        <w:keepNext w:val="0"/>
        <w:keepLines w:val="0"/>
        <w:widowControl/>
        <w:suppressLineNumbers w:val="0"/>
        <w:spacing w:before="0" w:beforeAutospacing="0" w:after="0" w:afterAutospacing="0" w:line="23" w:lineRule="atLeast"/>
        <w:ind w:left="0" w:right="0" w:firstLine="476" w:firstLineChars="149"/>
        <w:jc w:val="left"/>
        <w:rPr>
          <w:rFonts w:hint="eastAsia" w:ascii="仿宋" w:hAnsi="仿宋" w:eastAsia="仿宋" w:cs="仿宋"/>
          <w:b w:val="0"/>
          <w:bCs w:val="0"/>
          <w:i w:val="0"/>
          <w:iCs w:val="0"/>
          <w:caps w:val="0"/>
          <w:color w:val="000000"/>
          <w:spacing w:val="0"/>
          <w:sz w:val="32"/>
          <w:szCs w:val="32"/>
          <w:vertAlign w:val="baseline"/>
        </w:rPr>
      </w:pPr>
    </w:p>
    <w:p>
      <w:pPr>
        <w:pStyle w:val="4"/>
        <w:keepNext w:val="0"/>
        <w:keepLines w:val="0"/>
        <w:widowControl/>
        <w:suppressLineNumbers w:val="0"/>
        <w:spacing w:before="0" w:beforeAutospacing="0" w:after="0" w:afterAutospacing="0" w:line="23" w:lineRule="atLeast"/>
        <w:ind w:left="0" w:right="0" w:firstLine="420"/>
        <w:jc w:val="both"/>
        <w:rPr>
          <w:rFonts w:hint="eastAsia" w:ascii="仿宋" w:hAnsi="仿宋" w:eastAsia="仿宋" w:cs="仿宋"/>
          <w:b w:val="0"/>
          <w:bCs w:val="0"/>
          <w:i w:val="0"/>
          <w:iCs w:val="0"/>
          <w:caps w:val="0"/>
          <w:color w:val="000000"/>
          <w:spacing w:val="0"/>
          <w:sz w:val="32"/>
          <w:szCs w:val="32"/>
          <w:vertAlign w:val="baseline"/>
        </w:rPr>
      </w:pPr>
    </w:p>
    <w:p>
      <w:pPr>
        <w:pStyle w:val="4"/>
        <w:keepNext w:val="0"/>
        <w:keepLines w:val="0"/>
        <w:widowControl/>
        <w:suppressLineNumbers w:val="0"/>
        <w:spacing w:before="0" w:beforeAutospacing="0" w:after="0" w:afterAutospacing="0"/>
        <w:ind w:left="0" w:right="0" w:firstLine="103"/>
        <w:jc w:val="both"/>
        <w:rPr>
          <w:rFonts w:ascii="仿宋" w:hAnsi="仿宋" w:eastAsia="仿宋" w:cs="仿宋"/>
          <w:b/>
          <w:bCs/>
          <w:i w:val="0"/>
          <w:iCs w:val="0"/>
          <w:caps w:val="0"/>
          <w:color w:val="000000"/>
          <w:spacing w:val="0"/>
          <w:sz w:val="32"/>
          <w:szCs w:val="32"/>
          <w:vertAlign w:val="baseline"/>
        </w:rPr>
      </w:pPr>
    </w:p>
    <w:p>
      <w:pPr>
        <w:pStyle w:val="4"/>
        <w:keepNext w:val="0"/>
        <w:keepLines w:val="0"/>
        <w:widowControl/>
        <w:suppressLineNumbers w:val="0"/>
        <w:spacing w:before="0" w:beforeAutospacing="0" w:after="0" w:afterAutospacing="0"/>
        <w:ind w:left="0" w:right="0"/>
        <w:jc w:val="both"/>
        <w:rPr>
          <w:rFonts w:hint="default" w:ascii="仿宋" w:hAnsi="仿宋" w:eastAsia="仿宋" w:cs="仿宋"/>
          <w:b/>
          <w:bCs/>
          <w:i w:val="0"/>
          <w:iCs w:val="0"/>
          <w:caps w:val="0"/>
          <w:color w:val="000000"/>
          <w:spacing w:val="0"/>
          <w:sz w:val="32"/>
          <w:szCs w:val="32"/>
          <w:vertAlign w:val="baseline"/>
          <w:lang w:val="en-US" w:eastAsia="zh-CN"/>
        </w:rPr>
      </w:pPr>
    </w:p>
    <w:p>
      <w:pPr>
        <w:sectPr>
          <w:pgSz w:w="11906" w:h="16838"/>
          <w:pgMar w:top="1440" w:right="1800" w:bottom="1440" w:left="1800" w:header="851" w:footer="992" w:gutter="0"/>
          <w:cols w:space="425" w:num="1"/>
          <w:docGrid w:type="lines" w:linePitch="312" w:charSpace="0"/>
        </w:sectPr>
      </w:pPr>
    </w:p>
    <w:p>
      <w:pPr>
        <w:pStyle w:val="4"/>
        <w:keepNext w:val="0"/>
        <w:keepLines w:val="0"/>
        <w:widowControl/>
        <w:suppressLineNumbers w:val="0"/>
        <w:spacing w:before="0" w:beforeAutospacing="0" w:after="120" w:afterAutospacing="0" w:line="30" w:lineRule="atLeast"/>
        <w:ind w:left="0" w:right="0"/>
        <w:jc w:val="left"/>
        <w:rPr>
          <w:rFonts w:hint="default" w:ascii="宋体" w:hAnsi="宋体" w:eastAsia="宋体" w:cs="宋体"/>
          <w:b/>
          <w:bCs/>
          <w:i w:val="0"/>
          <w:iCs w:val="0"/>
          <w:caps w:val="0"/>
          <w:color w:val="000000"/>
          <w:spacing w:val="0"/>
          <w:sz w:val="44"/>
          <w:szCs w:val="44"/>
          <w:vertAlign w:val="baseline"/>
          <w:lang w:val="en-US" w:eastAsia="zh-CN"/>
        </w:rPr>
      </w:pPr>
      <w:r>
        <w:rPr>
          <w:rFonts w:hint="eastAsia" w:ascii="宋体" w:hAnsi="宋体" w:eastAsia="宋体" w:cs="宋体"/>
          <w:b/>
          <w:bCs/>
          <w:i w:val="0"/>
          <w:iCs w:val="0"/>
          <w:caps w:val="0"/>
          <w:color w:val="000000"/>
          <w:spacing w:val="0"/>
          <w:sz w:val="44"/>
          <w:szCs w:val="44"/>
          <w:vertAlign w:val="baseline"/>
          <w:lang w:val="en-US" w:eastAsia="zh-CN"/>
        </w:rPr>
        <w:t>附件：</w:t>
      </w:r>
    </w:p>
    <w:p>
      <w:pPr>
        <w:pStyle w:val="4"/>
        <w:keepNext w:val="0"/>
        <w:keepLines w:val="0"/>
        <w:widowControl/>
        <w:suppressLineNumbers w:val="0"/>
        <w:spacing w:before="0" w:beforeAutospacing="0" w:after="120" w:afterAutospacing="0" w:line="30" w:lineRule="atLeast"/>
        <w:ind w:left="0" w:right="0"/>
        <w:jc w:val="center"/>
        <w:rPr>
          <w:rFonts w:hint="eastAsia" w:ascii="方正小标宋简体" w:hAnsi="方正小标宋简体" w:eastAsia="方正小标宋简体" w:cs="方正小标宋简体"/>
          <w:b w:val="0"/>
          <w:bCs w:val="0"/>
          <w:sz w:val="24"/>
          <w:szCs w:val="24"/>
        </w:rPr>
      </w:pPr>
      <w:r>
        <w:rPr>
          <w:rFonts w:hint="eastAsia" w:ascii="方正小标宋简体" w:hAnsi="方正小标宋简体" w:eastAsia="方正小标宋简体" w:cs="方正小标宋简体"/>
          <w:b w:val="0"/>
          <w:bCs w:val="0"/>
          <w:i w:val="0"/>
          <w:iCs w:val="0"/>
          <w:caps w:val="0"/>
          <w:color w:val="000000"/>
          <w:spacing w:val="0"/>
          <w:sz w:val="44"/>
          <w:szCs w:val="44"/>
          <w:vertAlign w:val="baseline"/>
        </w:rPr>
        <w:t>报 价 单</w:t>
      </w:r>
    </w:p>
    <w:p>
      <w:pPr>
        <w:pStyle w:val="4"/>
        <w:keepNext w:val="0"/>
        <w:keepLines w:val="0"/>
        <w:widowControl/>
        <w:suppressLineNumbers w:val="0"/>
        <w:spacing w:before="0" w:beforeAutospacing="0" w:after="120" w:afterAutospacing="0" w:line="30" w:lineRule="atLeast"/>
        <w:ind w:left="0" w:right="0"/>
        <w:jc w:val="both"/>
        <w:rPr>
          <w:rFonts w:hint="eastAsia" w:ascii="等线" w:hAnsi="等线" w:eastAsia="等线" w:cs="等线"/>
          <w:sz w:val="32"/>
          <w:szCs w:val="32"/>
        </w:rPr>
      </w:pPr>
      <w:r>
        <w:rPr>
          <w:rFonts w:hint="eastAsia" w:ascii="宋体" w:hAnsi="宋体" w:eastAsia="宋体" w:cs="宋体"/>
          <w:b w:val="0"/>
          <w:bCs w:val="0"/>
          <w:i w:val="0"/>
          <w:iCs w:val="0"/>
          <w:caps w:val="0"/>
          <w:color w:val="000000"/>
          <w:spacing w:val="0"/>
          <w:sz w:val="32"/>
          <w:szCs w:val="32"/>
          <w:vertAlign w:val="baseline"/>
        </w:rPr>
        <w:t>项目名称：神华上航疏浚公司2025年</w:t>
      </w:r>
      <w:r>
        <w:rPr>
          <w:rFonts w:hint="eastAsia" w:ascii="宋体" w:hAnsi="宋体" w:eastAsia="宋体" w:cs="宋体"/>
          <w:b w:val="0"/>
          <w:bCs w:val="0"/>
          <w:i w:val="0"/>
          <w:iCs w:val="0"/>
          <w:caps w:val="0"/>
          <w:color w:val="000000"/>
          <w:spacing w:val="0"/>
          <w:sz w:val="32"/>
          <w:szCs w:val="32"/>
          <w:vertAlign w:val="baseline"/>
          <w:lang w:val="en-US" w:eastAsia="zh-CN"/>
        </w:rPr>
        <w:t>上汽</w:t>
      </w:r>
      <w:r>
        <w:rPr>
          <w:rFonts w:hint="eastAsia" w:ascii="宋体" w:hAnsi="宋体" w:eastAsia="宋体" w:cs="宋体"/>
          <w:b w:val="0"/>
          <w:bCs w:val="0"/>
          <w:i w:val="0"/>
          <w:iCs w:val="0"/>
          <w:caps w:val="0"/>
          <w:color w:val="000000"/>
          <w:spacing w:val="0"/>
          <w:sz w:val="32"/>
          <w:szCs w:val="32"/>
          <w:vertAlign w:val="baseline"/>
        </w:rPr>
        <w:t>大众品牌车辆日常维修保养服务项目</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869"/>
        <w:gridCol w:w="4342"/>
        <w:gridCol w:w="3040"/>
        <w:gridCol w:w="2089"/>
        <w:gridCol w:w="25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5" w:hRule="atLeast"/>
          <w:jc w:val="center"/>
        </w:trPr>
        <w:tc>
          <w:tcPr>
            <w:tcW w:w="186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pPr>
              <w:pStyle w:val="4"/>
              <w:keepNext w:val="0"/>
              <w:keepLines w:val="0"/>
              <w:widowControl/>
              <w:suppressLineNumbers w:val="0"/>
              <w:spacing w:before="0" w:beforeAutospacing="0" w:after="120" w:afterAutospacing="0" w:line="30" w:lineRule="atLeast"/>
              <w:ind w:left="0" w:right="0"/>
              <w:jc w:val="center"/>
              <w:rPr>
                <w:rFonts w:hint="eastAsia" w:ascii="宋体" w:hAnsi="宋体" w:eastAsia="宋体" w:cs="宋体"/>
                <w:b w:val="0"/>
                <w:bCs w:val="0"/>
                <w:i w:val="0"/>
                <w:iCs w:val="0"/>
                <w:caps w:val="0"/>
                <w:color w:val="000000"/>
                <w:spacing w:val="0"/>
                <w:sz w:val="32"/>
                <w:szCs w:val="32"/>
                <w:vertAlign w:val="baseline"/>
              </w:rPr>
            </w:pPr>
            <w:r>
              <w:rPr>
                <w:rFonts w:hint="eastAsia" w:ascii="宋体" w:hAnsi="宋体" w:eastAsia="宋体" w:cs="宋体"/>
                <w:b w:val="0"/>
                <w:bCs w:val="0"/>
                <w:i w:val="0"/>
                <w:iCs w:val="0"/>
                <w:caps w:val="0"/>
                <w:color w:val="000000"/>
                <w:spacing w:val="0"/>
                <w:sz w:val="32"/>
                <w:szCs w:val="32"/>
                <w:vertAlign w:val="baseline"/>
              </w:rPr>
              <w:t>序号</w:t>
            </w:r>
          </w:p>
        </w:tc>
        <w:tc>
          <w:tcPr>
            <w:tcW w:w="434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pPr>
              <w:pStyle w:val="4"/>
              <w:keepNext w:val="0"/>
              <w:keepLines w:val="0"/>
              <w:widowControl/>
              <w:suppressLineNumbers w:val="0"/>
              <w:spacing w:before="0" w:beforeAutospacing="0" w:after="120" w:afterAutospacing="0" w:line="30" w:lineRule="atLeast"/>
              <w:ind w:left="0" w:right="0"/>
              <w:jc w:val="center"/>
              <w:rPr>
                <w:rFonts w:hint="eastAsia" w:ascii="宋体" w:hAnsi="宋体" w:eastAsia="宋体" w:cs="宋体"/>
                <w:b w:val="0"/>
                <w:bCs w:val="0"/>
                <w:i w:val="0"/>
                <w:iCs w:val="0"/>
                <w:caps w:val="0"/>
                <w:color w:val="000000"/>
                <w:spacing w:val="0"/>
                <w:sz w:val="32"/>
                <w:szCs w:val="32"/>
                <w:vertAlign w:val="baseline"/>
              </w:rPr>
            </w:pPr>
            <w:r>
              <w:rPr>
                <w:rFonts w:hint="eastAsia" w:ascii="宋体" w:hAnsi="宋体" w:eastAsia="宋体" w:cs="宋体"/>
                <w:b w:val="0"/>
                <w:bCs w:val="0"/>
                <w:i w:val="0"/>
                <w:iCs w:val="0"/>
                <w:caps w:val="0"/>
                <w:color w:val="000000"/>
                <w:spacing w:val="0"/>
                <w:sz w:val="32"/>
                <w:szCs w:val="32"/>
                <w:vertAlign w:val="baseline"/>
              </w:rPr>
              <w:t>费用类型</w:t>
            </w:r>
          </w:p>
        </w:tc>
        <w:tc>
          <w:tcPr>
            <w:tcW w:w="304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pPr>
              <w:pStyle w:val="4"/>
              <w:keepNext w:val="0"/>
              <w:keepLines w:val="0"/>
              <w:widowControl/>
              <w:suppressLineNumbers w:val="0"/>
              <w:spacing w:before="0" w:beforeAutospacing="0" w:after="120" w:afterAutospacing="0" w:line="30" w:lineRule="atLeast"/>
              <w:ind w:left="0" w:right="0"/>
              <w:jc w:val="center"/>
              <w:rPr>
                <w:rFonts w:hint="eastAsia" w:ascii="宋体" w:hAnsi="宋体" w:eastAsia="宋体" w:cs="宋体"/>
                <w:b w:val="0"/>
                <w:bCs w:val="0"/>
                <w:i w:val="0"/>
                <w:iCs w:val="0"/>
                <w:caps w:val="0"/>
                <w:color w:val="000000"/>
                <w:spacing w:val="0"/>
                <w:sz w:val="32"/>
                <w:szCs w:val="32"/>
                <w:vertAlign w:val="baseline"/>
              </w:rPr>
            </w:pPr>
            <w:r>
              <w:rPr>
                <w:rFonts w:hint="eastAsia" w:ascii="宋体" w:hAnsi="宋体" w:eastAsia="宋体" w:cs="宋体"/>
                <w:b w:val="0"/>
                <w:bCs w:val="0"/>
                <w:i w:val="0"/>
                <w:iCs w:val="0"/>
                <w:caps w:val="0"/>
                <w:color w:val="000000"/>
                <w:spacing w:val="0"/>
                <w:sz w:val="32"/>
                <w:szCs w:val="32"/>
                <w:vertAlign w:val="baseline"/>
              </w:rPr>
              <w:t>预算(元)</w:t>
            </w:r>
          </w:p>
        </w:tc>
        <w:tc>
          <w:tcPr>
            <w:tcW w:w="208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pPr>
              <w:pStyle w:val="4"/>
              <w:keepNext w:val="0"/>
              <w:keepLines w:val="0"/>
              <w:widowControl/>
              <w:suppressLineNumbers w:val="0"/>
              <w:spacing w:before="0" w:beforeAutospacing="0" w:after="120" w:afterAutospacing="0" w:line="30" w:lineRule="atLeast"/>
              <w:ind w:left="0" w:right="0"/>
              <w:jc w:val="center"/>
              <w:rPr>
                <w:rFonts w:hint="eastAsia" w:ascii="宋体" w:hAnsi="宋体" w:eastAsia="宋体" w:cs="宋体"/>
                <w:b w:val="0"/>
                <w:bCs w:val="0"/>
                <w:i w:val="0"/>
                <w:iCs w:val="0"/>
                <w:caps w:val="0"/>
                <w:color w:val="000000"/>
                <w:spacing w:val="0"/>
                <w:sz w:val="32"/>
                <w:szCs w:val="32"/>
                <w:vertAlign w:val="baseline"/>
              </w:rPr>
            </w:pPr>
            <w:r>
              <w:rPr>
                <w:rFonts w:hint="eastAsia" w:ascii="宋体" w:hAnsi="宋体" w:eastAsia="宋体" w:cs="宋体"/>
                <w:b w:val="0"/>
                <w:bCs w:val="0"/>
                <w:i w:val="0"/>
                <w:iCs w:val="0"/>
                <w:caps w:val="0"/>
                <w:color w:val="000000"/>
                <w:spacing w:val="0"/>
                <w:sz w:val="32"/>
                <w:szCs w:val="32"/>
                <w:vertAlign w:val="baseline"/>
              </w:rPr>
              <w:t>折扣</w:t>
            </w:r>
          </w:p>
        </w:tc>
        <w:tc>
          <w:tcPr>
            <w:tcW w:w="2537"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pPr>
              <w:pStyle w:val="4"/>
              <w:keepNext w:val="0"/>
              <w:keepLines w:val="0"/>
              <w:widowControl/>
              <w:suppressLineNumbers w:val="0"/>
              <w:spacing w:before="0" w:beforeAutospacing="0" w:after="120" w:afterAutospacing="0" w:line="30" w:lineRule="atLeast"/>
              <w:ind w:left="0" w:right="0"/>
              <w:jc w:val="center"/>
              <w:rPr>
                <w:rFonts w:hint="eastAsia" w:ascii="宋体" w:hAnsi="宋体" w:eastAsia="宋体" w:cs="宋体"/>
                <w:b w:val="0"/>
                <w:bCs w:val="0"/>
                <w:i w:val="0"/>
                <w:iCs w:val="0"/>
                <w:caps w:val="0"/>
                <w:color w:val="000000"/>
                <w:spacing w:val="0"/>
                <w:sz w:val="32"/>
                <w:szCs w:val="32"/>
                <w:vertAlign w:val="baseline"/>
              </w:rPr>
            </w:pPr>
            <w:r>
              <w:rPr>
                <w:rFonts w:hint="eastAsia" w:ascii="宋体" w:hAnsi="宋体" w:eastAsia="宋体" w:cs="宋体"/>
                <w:b w:val="0"/>
                <w:bCs w:val="0"/>
                <w:i w:val="0"/>
                <w:iCs w:val="0"/>
                <w:caps w:val="0"/>
                <w:color w:val="000000"/>
                <w:spacing w:val="0"/>
                <w:sz w:val="32"/>
                <w:szCs w:val="32"/>
                <w:vertAlign w:val="baseline"/>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5" w:hRule="atLeast"/>
          <w:jc w:val="center"/>
        </w:trPr>
        <w:tc>
          <w:tcPr>
            <w:tcW w:w="186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pPr>
              <w:pStyle w:val="4"/>
              <w:keepNext w:val="0"/>
              <w:keepLines w:val="0"/>
              <w:widowControl/>
              <w:suppressLineNumbers w:val="0"/>
              <w:spacing w:before="0" w:beforeAutospacing="0" w:after="120" w:afterAutospacing="0" w:line="30" w:lineRule="atLeast"/>
              <w:ind w:left="0" w:right="0"/>
              <w:jc w:val="center"/>
              <w:rPr>
                <w:rFonts w:hint="eastAsia" w:ascii="宋体" w:hAnsi="宋体" w:eastAsia="宋体" w:cs="宋体"/>
                <w:b w:val="0"/>
                <w:bCs w:val="0"/>
                <w:i w:val="0"/>
                <w:iCs w:val="0"/>
                <w:caps w:val="0"/>
                <w:color w:val="000000"/>
                <w:spacing w:val="0"/>
                <w:sz w:val="32"/>
                <w:szCs w:val="32"/>
                <w:vertAlign w:val="baseline"/>
              </w:rPr>
            </w:pPr>
            <w:r>
              <w:rPr>
                <w:rFonts w:hint="eastAsia" w:ascii="宋体" w:hAnsi="宋体" w:eastAsia="宋体" w:cs="宋体"/>
                <w:b w:val="0"/>
                <w:bCs w:val="0"/>
                <w:i w:val="0"/>
                <w:iCs w:val="0"/>
                <w:caps w:val="0"/>
                <w:color w:val="000000"/>
                <w:spacing w:val="0"/>
                <w:sz w:val="32"/>
                <w:szCs w:val="32"/>
                <w:vertAlign w:val="baseline"/>
              </w:rPr>
              <w:t>1</w:t>
            </w:r>
          </w:p>
        </w:tc>
        <w:tc>
          <w:tcPr>
            <w:tcW w:w="434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pPr>
              <w:pStyle w:val="4"/>
              <w:keepNext w:val="0"/>
              <w:keepLines w:val="0"/>
              <w:widowControl/>
              <w:suppressLineNumbers w:val="0"/>
              <w:spacing w:before="0" w:beforeAutospacing="0" w:after="120" w:afterAutospacing="0" w:line="30" w:lineRule="atLeast"/>
              <w:ind w:left="0" w:right="0"/>
              <w:jc w:val="center"/>
              <w:rPr>
                <w:rFonts w:hint="eastAsia" w:ascii="宋体" w:hAnsi="宋体" w:eastAsia="宋体" w:cs="宋体"/>
                <w:b w:val="0"/>
                <w:bCs w:val="0"/>
                <w:i w:val="0"/>
                <w:iCs w:val="0"/>
                <w:caps w:val="0"/>
                <w:color w:val="000000"/>
                <w:spacing w:val="0"/>
                <w:sz w:val="32"/>
                <w:szCs w:val="32"/>
                <w:vertAlign w:val="baseline"/>
              </w:rPr>
            </w:pPr>
            <w:r>
              <w:rPr>
                <w:rFonts w:hint="eastAsia" w:ascii="宋体" w:hAnsi="宋体" w:eastAsia="宋体" w:cs="宋体"/>
                <w:b w:val="0"/>
                <w:bCs w:val="0"/>
                <w:i w:val="0"/>
                <w:iCs w:val="0"/>
                <w:caps w:val="0"/>
                <w:color w:val="000000"/>
                <w:spacing w:val="0"/>
                <w:sz w:val="32"/>
                <w:szCs w:val="32"/>
                <w:vertAlign w:val="baseline"/>
              </w:rPr>
              <w:t>零部件费</w:t>
            </w:r>
          </w:p>
        </w:tc>
        <w:tc>
          <w:tcPr>
            <w:tcW w:w="304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pPr>
              <w:pStyle w:val="4"/>
              <w:keepNext w:val="0"/>
              <w:keepLines w:val="0"/>
              <w:widowControl/>
              <w:suppressLineNumbers w:val="0"/>
              <w:spacing w:before="0" w:beforeAutospacing="0" w:after="120" w:afterAutospacing="0" w:line="30" w:lineRule="atLeast"/>
              <w:ind w:left="0" w:right="0"/>
              <w:jc w:val="center"/>
              <w:rPr>
                <w:rFonts w:hint="default" w:ascii="宋体" w:hAnsi="宋体" w:eastAsia="宋体" w:cs="宋体"/>
                <w:b w:val="0"/>
                <w:bCs w:val="0"/>
                <w:i w:val="0"/>
                <w:iCs w:val="0"/>
                <w:caps w:val="0"/>
                <w:color w:val="000000"/>
                <w:spacing w:val="0"/>
                <w:sz w:val="32"/>
                <w:szCs w:val="32"/>
                <w:vertAlign w:val="baseline"/>
                <w:lang w:val="en-US" w:eastAsia="zh-CN"/>
              </w:rPr>
            </w:pPr>
            <w:r>
              <w:rPr>
                <w:rFonts w:hint="eastAsia" w:ascii="宋体" w:hAnsi="宋体" w:eastAsia="宋体" w:cs="宋体"/>
                <w:b w:val="0"/>
                <w:bCs w:val="0"/>
                <w:i w:val="0"/>
                <w:iCs w:val="0"/>
                <w:caps w:val="0"/>
                <w:color w:val="000000"/>
                <w:spacing w:val="0"/>
                <w:sz w:val="32"/>
                <w:szCs w:val="32"/>
                <w:vertAlign w:val="baseline"/>
              </w:rPr>
              <w:t>75000</w:t>
            </w:r>
            <w:r>
              <w:rPr>
                <w:rFonts w:hint="eastAsia" w:ascii="宋体" w:hAnsi="宋体" w:eastAsia="宋体" w:cs="宋体"/>
                <w:b w:val="0"/>
                <w:bCs w:val="0"/>
                <w:i w:val="0"/>
                <w:iCs w:val="0"/>
                <w:caps w:val="0"/>
                <w:color w:val="000000"/>
                <w:spacing w:val="0"/>
                <w:sz w:val="32"/>
                <w:szCs w:val="32"/>
                <w:vertAlign w:val="baseline"/>
                <w:lang w:val="en-US" w:eastAsia="zh-CN"/>
              </w:rPr>
              <w:t>.00</w:t>
            </w:r>
          </w:p>
        </w:tc>
        <w:tc>
          <w:tcPr>
            <w:tcW w:w="208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pPr>
              <w:pStyle w:val="4"/>
              <w:keepNext w:val="0"/>
              <w:keepLines w:val="0"/>
              <w:widowControl/>
              <w:suppressLineNumbers w:val="0"/>
              <w:spacing w:before="0" w:beforeAutospacing="0" w:after="120" w:afterAutospacing="0" w:line="30" w:lineRule="atLeast"/>
              <w:ind w:left="0" w:right="0"/>
              <w:jc w:val="center"/>
              <w:rPr>
                <w:rFonts w:hint="eastAsia" w:ascii="宋体" w:hAnsi="宋体" w:eastAsia="宋体" w:cs="宋体"/>
                <w:b w:val="0"/>
                <w:bCs w:val="0"/>
                <w:i w:val="0"/>
                <w:iCs w:val="0"/>
                <w:caps w:val="0"/>
                <w:color w:val="000000"/>
                <w:spacing w:val="0"/>
                <w:sz w:val="32"/>
                <w:szCs w:val="32"/>
                <w:vertAlign w:val="baseline"/>
              </w:rPr>
            </w:pPr>
            <w:r>
              <w:rPr>
                <w:rFonts w:hint="eastAsia" w:ascii="宋体" w:hAnsi="宋体" w:eastAsia="宋体" w:cs="宋体"/>
                <w:b w:val="0"/>
                <w:bCs w:val="0"/>
                <w:i w:val="0"/>
                <w:iCs w:val="0"/>
                <w:caps w:val="0"/>
                <w:color w:val="000000"/>
                <w:spacing w:val="0"/>
                <w:sz w:val="32"/>
                <w:szCs w:val="32"/>
                <w:vertAlign w:val="baseline"/>
              </w:rPr>
              <w:t>/</w:t>
            </w:r>
          </w:p>
        </w:tc>
        <w:tc>
          <w:tcPr>
            <w:tcW w:w="2537"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pPr>
              <w:pStyle w:val="4"/>
              <w:keepNext w:val="0"/>
              <w:keepLines w:val="0"/>
              <w:widowControl/>
              <w:suppressLineNumbers w:val="0"/>
              <w:spacing w:before="0" w:beforeAutospacing="0" w:after="120" w:afterAutospacing="0" w:line="30" w:lineRule="atLeast"/>
              <w:ind w:left="0" w:right="0"/>
              <w:jc w:val="center"/>
              <w:rPr>
                <w:rFonts w:hint="eastAsia" w:ascii="宋体" w:hAnsi="宋体" w:eastAsia="宋体" w:cs="宋体"/>
                <w:b w:val="0"/>
                <w:bCs w:val="0"/>
                <w:i w:val="0"/>
                <w:iCs w:val="0"/>
                <w:caps w:val="0"/>
                <w:color w:val="000000"/>
                <w:spacing w:val="0"/>
                <w:sz w:val="32"/>
                <w:szCs w:val="32"/>
                <w:vertAlign w:val="baseline"/>
              </w:rPr>
            </w:pPr>
            <w:r>
              <w:rPr>
                <w:rFonts w:hint="eastAsia" w:ascii="宋体" w:hAnsi="宋体" w:eastAsia="宋体" w:cs="宋体"/>
                <w:b w:val="0"/>
                <w:bCs w:val="0"/>
                <w:i w:val="0"/>
                <w:iCs w:val="0"/>
                <w:caps w:val="0"/>
                <w:color w:val="000000"/>
                <w:spacing w:val="0"/>
                <w:sz w:val="32"/>
                <w:szCs w:val="32"/>
                <w:vertAlign w:val="baseline"/>
              </w:rPr>
              <w:t>固定价格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25" w:hRule="atLeast"/>
          <w:jc w:val="center"/>
        </w:trPr>
        <w:tc>
          <w:tcPr>
            <w:tcW w:w="186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pPr>
              <w:pStyle w:val="4"/>
              <w:keepNext w:val="0"/>
              <w:keepLines w:val="0"/>
              <w:widowControl/>
              <w:suppressLineNumbers w:val="0"/>
              <w:spacing w:before="0" w:beforeAutospacing="0" w:after="120" w:afterAutospacing="0" w:line="30" w:lineRule="atLeast"/>
              <w:ind w:left="0" w:right="0"/>
              <w:jc w:val="center"/>
              <w:rPr>
                <w:rFonts w:hint="eastAsia" w:ascii="宋体" w:hAnsi="宋体" w:eastAsia="宋体" w:cs="宋体"/>
                <w:b w:val="0"/>
                <w:bCs w:val="0"/>
                <w:i w:val="0"/>
                <w:iCs w:val="0"/>
                <w:caps w:val="0"/>
                <w:color w:val="000000"/>
                <w:spacing w:val="0"/>
                <w:sz w:val="32"/>
                <w:szCs w:val="32"/>
                <w:vertAlign w:val="baseline"/>
              </w:rPr>
            </w:pPr>
            <w:r>
              <w:rPr>
                <w:rFonts w:hint="eastAsia" w:ascii="宋体" w:hAnsi="宋体" w:eastAsia="宋体" w:cs="宋体"/>
                <w:b w:val="0"/>
                <w:bCs w:val="0"/>
                <w:i w:val="0"/>
                <w:iCs w:val="0"/>
                <w:caps w:val="0"/>
                <w:color w:val="000000"/>
                <w:spacing w:val="0"/>
                <w:sz w:val="32"/>
                <w:szCs w:val="32"/>
                <w:vertAlign w:val="baseline"/>
              </w:rPr>
              <w:t>2</w:t>
            </w:r>
          </w:p>
        </w:tc>
        <w:tc>
          <w:tcPr>
            <w:tcW w:w="4342"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pPr>
              <w:pStyle w:val="4"/>
              <w:keepNext w:val="0"/>
              <w:keepLines w:val="0"/>
              <w:widowControl/>
              <w:suppressLineNumbers w:val="0"/>
              <w:spacing w:before="0" w:beforeAutospacing="0" w:after="120" w:afterAutospacing="0" w:line="30" w:lineRule="atLeast"/>
              <w:ind w:left="0" w:right="0"/>
              <w:jc w:val="center"/>
              <w:rPr>
                <w:rFonts w:hint="eastAsia" w:ascii="宋体" w:hAnsi="宋体" w:eastAsia="宋体" w:cs="宋体"/>
                <w:b w:val="0"/>
                <w:bCs w:val="0"/>
                <w:i w:val="0"/>
                <w:iCs w:val="0"/>
                <w:caps w:val="0"/>
                <w:color w:val="000000"/>
                <w:spacing w:val="0"/>
                <w:sz w:val="32"/>
                <w:szCs w:val="32"/>
                <w:vertAlign w:val="baseline"/>
              </w:rPr>
            </w:pPr>
            <w:r>
              <w:rPr>
                <w:rFonts w:hint="eastAsia" w:ascii="宋体" w:hAnsi="宋体" w:eastAsia="宋体" w:cs="宋体"/>
                <w:b w:val="0"/>
                <w:bCs w:val="0"/>
                <w:i w:val="0"/>
                <w:iCs w:val="0"/>
                <w:caps w:val="0"/>
                <w:color w:val="000000"/>
                <w:spacing w:val="0"/>
                <w:sz w:val="32"/>
                <w:szCs w:val="32"/>
                <w:vertAlign w:val="baseline"/>
              </w:rPr>
              <w:t>工时费</w:t>
            </w:r>
          </w:p>
        </w:tc>
        <w:tc>
          <w:tcPr>
            <w:tcW w:w="3040"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pPr>
              <w:pStyle w:val="4"/>
              <w:keepNext w:val="0"/>
              <w:keepLines w:val="0"/>
              <w:widowControl/>
              <w:suppressLineNumbers w:val="0"/>
              <w:spacing w:before="0" w:beforeAutospacing="0" w:after="120" w:afterAutospacing="0" w:line="30" w:lineRule="atLeast"/>
              <w:ind w:left="0" w:right="0"/>
              <w:jc w:val="center"/>
              <w:rPr>
                <w:rFonts w:hint="default" w:ascii="宋体" w:hAnsi="宋体" w:eastAsia="宋体" w:cs="宋体"/>
                <w:b w:val="0"/>
                <w:bCs w:val="0"/>
                <w:i w:val="0"/>
                <w:iCs w:val="0"/>
                <w:caps w:val="0"/>
                <w:color w:val="000000"/>
                <w:spacing w:val="0"/>
                <w:sz w:val="32"/>
                <w:szCs w:val="32"/>
                <w:vertAlign w:val="baseline"/>
                <w:lang w:val="en-US" w:eastAsia="zh-CN"/>
              </w:rPr>
            </w:pPr>
            <w:r>
              <w:rPr>
                <w:rFonts w:hint="eastAsia" w:ascii="宋体" w:hAnsi="宋体" w:eastAsia="宋体" w:cs="宋体"/>
                <w:b w:val="0"/>
                <w:bCs w:val="0"/>
                <w:i w:val="0"/>
                <w:iCs w:val="0"/>
                <w:caps w:val="0"/>
                <w:color w:val="000000"/>
                <w:spacing w:val="0"/>
                <w:sz w:val="32"/>
                <w:szCs w:val="32"/>
                <w:vertAlign w:val="baseline"/>
              </w:rPr>
              <w:t>20000</w:t>
            </w:r>
            <w:r>
              <w:rPr>
                <w:rFonts w:hint="eastAsia" w:ascii="宋体" w:hAnsi="宋体" w:eastAsia="宋体" w:cs="宋体"/>
                <w:b w:val="0"/>
                <w:bCs w:val="0"/>
                <w:i w:val="0"/>
                <w:iCs w:val="0"/>
                <w:caps w:val="0"/>
                <w:color w:val="000000"/>
                <w:spacing w:val="0"/>
                <w:sz w:val="32"/>
                <w:szCs w:val="32"/>
                <w:vertAlign w:val="baseline"/>
                <w:lang w:val="en-US" w:eastAsia="zh-CN"/>
              </w:rPr>
              <w:t>.00</w:t>
            </w:r>
          </w:p>
        </w:tc>
        <w:tc>
          <w:tcPr>
            <w:tcW w:w="2089"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pPr>
              <w:pStyle w:val="4"/>
              <w:keepNext w:val="0"/>
              <w:keepLines w:val="0"/>
              <w:widowControl/>
              <w:suppressLineNumbers w:val="0"/>
              <w:spacing w:before="0" w:beforeAutospacing="0" w:after="120" w:afterAutospacing="0" w:line="30" w:lineRule="atLeast"/>
              <w:ind w:left="0" w:right="0"/>
              <w:jc w:val="center"/>
              <w:rPr>
                <w:rFonts w:hint="eastAsia" w:ascii="宋体" w:hAnsi="宋体" w:eastAsia="宋体" w:cs="宋体"/>
                <w:b w:val="0"/>
                <w:bCs w:val="0"/>
                <w:i w:val="0"/>
                <w:iCs w:val="0"/>
                <w:caps w:val="0"/>
                <w:color w:val="000000"/>
                <w:spacing w:val="0"/>
                <w:sz w:val="32"/>
                <w:szCs w:val="32"/>
                <w:vertAlign w:val="baseline"/>
              </w:rPr>
            </w:pPr>
          </w:p>
        </w:tc>
        <w:tc>
          <w:tcPr>
            <w:tcW w:w="2537"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pPr>
              <w:pStyle w:val="4"/>
              <w:keepNext w:val="0"/>
              <w:keepLines w:val="0"/>
              <w:widowControl/>
              <w:suppressLineNumbers w:val="0"/>
              <w:spacing w:before="0" w:beforeAutospacing="0" w:after="120" w:afterAutospacing="0" w:line="30" w:lineRule="atLeast"/>
              <w:ind w:left="0" w:right="0"/>
              <w:jc w:val="center"/>
              <w:rPr>
                <w:rFonts w:hint="eastAsia" w:ascii="宋体" w:hAnsi="宋体" w:eastAsia="宋体" w:cs="宋体"/>
                <w:b w:val="0"/>
                <w:bCs w:val="0"/>
                <w:i w:val="0"/>
                <w:iCs w:val="0"/>
                <w:caps w:val="0"/>
                <w:color w:val="000000"/>
                <w:spacing w:val="0"/>
                <w:sz w:val="32"/>
                <w:szCs w:val="32"/>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25" w:hRule="atLeast"/>
          <w:jc w:val="center"/>
        </w:trPr>
        <w:tc>
          <w:tcPr>
            <w:tcW w:w="6211" w:type="dxa"/>
            <w:gridSpan w:val="2"/>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pPr>
              <w:pStyle w:val="4"/>
              <w:keepNext w:val="0"/>
              <w:keepLines w:val="0"/>
              <w:widowControl/>
              <w:suppressLineNumbers w:val="0"/>
              <w:spacing w:before="0" w:beforeAutospacing="0" w:after="120" w:afterAutospacing="0" w:line="30" w:lineRule="atLeast"/>
              <w:ind w:left="0" w:right="0"/>
              <w:jc w:val="both"/>
              <w:rPr>
                <w:rFonts w:hint="eastAsia" w:ascii="宋体" w:hAnsi="宋体" w:eastAsia="宋体" w:cs="宋体"/>
                <w:b/>
                <w:bCs/>
                <w:i w:val="0"/>
                <w:iCs w:val="0"/>
                <w:caps w:val="0"/>
                <w:color w:val="000000"/>
                <w:spacing w:val="0"/>
                <w:sz w:val="32"/>
                <w:szCs w:val="32"/>
                <w:vertAlign w:val="baseline"/>
              </w:rPr>
            </w:pPr>
            <w:r>
              <w:rPr>
                <w:rFonts w:hint="eastAsia" w:ascii="宋体" w:hAnsi="宋体" w:eastAsia="宋体" w:cs="宋体"/>
                <w:b/>
                <w:bCs/>
                <w:i w:val="0"/>
                <w:iCs w:val="0"/>
                <w:caps w:val="0"/>
                <w:color w:val="000000"/>
                <w:spacing w:val="0"/>
                <w:sz w:val="32"/>
                <w:szCs w:val="32"/>
                <w:vertAlign w:val="baseline"/>
              </w:rPr>
              <w:t>总价金额（含税</w:t>
            </w:r>
            <w:r>
              <w:rPr>
                <w:rFonts w:hint="eastAsia" w:ascii="宋体" w:hAnsi="宋体" w:eastAsia="宋体" w:cs="宋体"/>
                <w:b/>
                <w:bCs/>
                <w:i w:val="0"/>
                <w:iCs w:val="0"/>
                <w:caps w:val="0"/>
                <w:color w:val="000000"/>
                <w:spacing w:val="0"/>
                <w:sz w:val="32"/>
                <w:szCs w:val="32"/>
                <w:vertAlign w:val="baseline"/>
                <w:lang w:val="en-US" w:eastAsia="zh-CN"/>
              </w:rPr>
              <w:t>13%</w:t>
            </w:r>
            <w:r>
              <w:rPr>
                <w:rFonts w:hint="eastAsia" w:ascii="宋体" w:hAnsi="宋体" w:eastAsia="宋体" w:cs="宋体"/>
                <w:b/>
                <w:bCs/>
                <w:i w:val="0"/>
                <w:iCs w:val="0"/>
                <w:caps w:val="0"/>
                <w:color w:val="000000"/>
                <w:spacing w:val="0"/>
                <w:sz w:val="32"/>
                <w:szCs w:val="32"/>
                <w:vertAlign w:val="baseline"/>
              </w:rPr>
              <w:t>）：</w:t>
            </w:r>
          </w:p>
        </w:tc>
        <w:tc>
          <w:tcPr>
            <w:tcW w:w="7666" w:type="dxa"/>
            <w:gridSpan w:val="3"/>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top"/>
          </w:tcPr>
          <w:p>
            <w:pPr>
              <w:pStyle w:val="4"/>
              <w:keepNext w:val="0"/>
              <w:keepLines w:val="0"/>
              <w:widowControl/>
              <w:suppressLineNumbers w:val="0"/>
              <w:spacing w:before="0" w:beforeAutospacing="0" w:after="120" w:afterAutospacing="0" w:line="30" w:lineRule="atLeast"/>
              <w:ind w:left="0" w:right="0"/>
              <w:jc w:val="both"/>
              <w:rPr>
                <w:rFonts w:hint="eastAsia" w:ascii="宋体" w:hAnsi="宋体" w:eastAsia="宋体" w:cs="宋体"/>
                <w:b/>
                <w:bCs/>
                <w:i w:val="0"/>
                <w:iCs w:val="0"/>
                <w:caps w:val="0"/>
                <w:color w:val="000000"/>
                <w:spacing w:val="0"/>
                <w:sz w:val="32"/>
                <w:szCs w:val="32"/>
                <w:vertAlign w:val="baseline"/>
              </w:rPr>
            </w:pPr>
            <w:r>
              <w:rPr>
                <w:rFonts w:hint="eastAsia" w:ascii="宋体" w:hAnsi="宋体" w:eastAsia="宋体" w:cs="宋体"/>
                <w:b/>
                <w:bCs/>
                <w:i w:val="0"/>
                <w:iCs w:val="0"/>
                <w:caps w:val="0"/>
                <w:color w:val="000000"/>
                <w:spacing w:val="0"/>
                <w:sz w:val="32"/>
                <w:szCs w:val="32"/>
                <w:vertAlign w:val="baseline"/>
              </w:rPr>
              <w:t>金额大写：</w:t>
            </w:r>
          </w:p>
        </w:tc>
      </w:tr>
    </w:tbl>
    <w:p>
      <w:pPr>
        <w:pStyle w:val="4"/>
        <w:keepNext w:val="0"/>
        <w:keepLines w:val="0"/>
        <w:widowControl/>
        <w:suppressLineNumbers w:val="0"/>
        <w:spacing w:before="0" w:beforeAutospacing="0" w:after="0" w:afterAutospacing="0"/>
        <w:ind w:left="0" w:right="0"/>
        <w:jc w:val="both"/>
        <w:rPr>
          <w:rFonts w:hint="eastAsia" w:ascii="等线" w:hAnsi="等线" w:eastAsia="等线" w:cs="等线"/>
          <w:b/>
          <w:bCs/>
          <w:sz w:val="21"/>
          <w:szCs w:val="21"/>
        </w:rPr>
      </w:pPr>
      <w:r>
        <w:rPr>
          <w:rFonts w:hint="eastAsia" w:ascii="宋体" w:hAnsi="宋体" w:eastAsia="宋体" w:cs="宋体"/>
          <w:b/>
          <w:bCs/>
          <w:i w:val="0"/>
          <w:iCs w:val="0"/>
          <w:caps w:val="0"/>
          <w:color w:val="FF0000"/>
          <w:spacing w:val="0"/>
          <w:sz w:val="21"/>
          <w:szCs w:val="21"/>
          <w:vertAlign w:val="baseline"/>
        </w:rPr>
        <w:t>注：费用结算以实际发生为准，费用金额=零部件费+工时费×折扣。</w:t>
      </w:r>
    </w:p>
    <w:p>
      <w:pPr>
        <w:pStyle w:val="4"/>
        <w:keepNext w:val="0"/>
        <w:keepLines w:val="0"/>
        <w:widowControl/>
        <w:suppressLineNumbers w:val="0"/>
        <w:spacing w:before="0" w:beforeAutospacing="0" w:after="120" w:afterAutospacing="0" w:line="30" w:lineRule="atLeast"/>
        <w:ind w:left="0" w:right="0"/>
        <w:jc w:val="right"/>
        <w:rPr>
          <w:rFonts w:hint="eastAsia" w:ascii="宋体" w:hAnsi="宋体" w:eastAsia="宋体" w:cs="宋体"/>
          <w:b w:val="0"/>
          <w:bCs w:val="0"/>
          <w:i w:val="0"/>
          <w:iCs w:val="0"/>
          <w:caps w:val="0"/>
          <w:color w:val="000000"/>
          <w:spacing w:val="0"/>
          <w:sz w:val="28"/>
          <w:szCs w:val="28"/>
          <w:vertAlign w:val="baseline"/>
        </w:rPr>
      </w:pPr>
    </w:p>
    <w:p>
      <w:pPr>
        <w:pStyle w:val="4"/>
        <w:keepNext w:val="0"/>
        <w:keepLines w:val="0"/>
        <w:widowControl/>
        <w:suppressLineNumbers w:val="0"/>
        <w:wordWrap w:val="0"/>
        <w:spacing w:before="0" w:beforeAutospacing="0" w:after="120" w:afterAutospacing="0" w:line="30" w:lineRule="atLeast"/>
        <w:ind w:left="0" w:right="0"/>
        <w:jc w:val="right"/>
        <w:rPr>
          <w:rFonts w:hint="default" w:ascii="宋体" w:hAnsi="宋体" w:eastAsia="宋体" w:cs="宋体"/>
          <w:b w:val="0"/>
          <w:bCs w:val="0"/>
          <w:i w:val="0"/>
          <w:iCs w:val="0"/>
          <w:caps w:val="0"/>
          <w:color w:val="000000"/>
          <w:spacing w:val="0"/>
          <w:sz w:val="32"/>
          <w:szCs w:val="32"/>
          <w:vertAlign w:val="baseline"/>
          <w:lang w:val="en-US" w:eastAsia="zh-CN"/>
        </w:rPr>
      </w:pPr>
      <w:r>
        <w:rPr>
          <w:rFonts w:hint="eastAsia" w:ascii="宋体" w:hAnsi="宋体" w:eastAsia="宋体" w:cs="宋体"/>
          <w:b w:val="0"/>
          <w:bCs w:val="0"/>
          <w:i w:val="0"/>
          <w:iCs w:val="0"/>
          <w:caps w:val="0"/>
          <w:color w:val="000000"/>
          <w:spacing w:val="0"/>
          <w:sz w:val="32"/>
          <w:szCs w:val="32"/>
          <w:vertAlign w:val="baseline"/>
        </w:rPr>
        <w:t>报价单位名称：</w:t>
      </w:r>
      <w:r>
        <w:rPr>
          <w:rFonts w:hint="eastAsia" w:ascii="宋体" w:hAnsi="宋体" w:eastAsia="宋体" w:cs="宋体"/>
          <w:b w:val="0"/>
          <w:bCs w:val="0"/>
          <w:i w:val="0"/>
          <w:iCs w:val="0"/>
          <w:caps w:val="0"/>
          <w:color w:val="000000"/>
          <w:spacing w:val="0"/>
          <w:sz w:val="32"/>
          <w:szCs w:val="32"/>
          <w:vertAlign w:val="baseline"/>
          <w:lang w:val="en-US" w:eastAsia="zh-CN"/>
        </w:rPr>
        <w:t xml:space="preserve">      </w:t>
      </w:r>
    </w:p>
    <w:p>
      <w:pPr>
        <w:pStyle w:val="4"/>
        <w:keepNext w:val="0"/>
        <w:keepLines w:val="0"/>
        <w:widowControl/>
        <w:suppressLineNumbers w:val="0"/>
        <w:spacing w:before="0" w:beforeAutospacing="0" w:after="120" w:afterAutospacing="0" w:line="30" w:lineRule="atLeast"/>
        <w:ind w:left="0" w:right="0"/>
        <w:jc w:val="right"/>
        <w:rPr>
          <w:rFonts w:hint="default" w:ascii="仿宋" w:hAnsi="仿宋" w:eastAsia="仿宋" w:cs="仿宋"/>
          <w:b/>
          <w:bCs/>
          <w:i w:val="0"/>
          <w:iCs w:val="0"/>
          <w:caps w:val="0"/>
          <w:color w:val="000000"/>
          <w:spacing w:val="0"/>
          <w:sz w:val="32"/>
          <w:szCs w:val="32"/>
          <w:vertAlign w:val="baseline"/>
          <w:lang w:val="en-US" w:eastAsia="zh-CN"/>
        </w:rPr>
      </w:pPr>
      <w:r>
        <w:rPr>
          <w:rFonts w:hint="eastAsia" w:ascii="宋体" w:hAnsi="宋体" w:eastAsia="宋体" w:cs="宋体"/>
          <w:b w:val="0"/>
          <w:bCs w:val="0"/>
          <w:i w:val="0"/>
          <w:iCs w:val="0"/>
          <w:caps w:val="0"/>
          <w:color w:val="000000"/>
          <w:spacing w:val="0"/>
          <w:sz w:val="32"/>
          <w:szCs w:val="32"/>
          <w:vertAlign w:val="baseline"/>
        </w:rPr>
        <w:t xml:space="preserve">报价日期： </w:t>
      </w:r>
      <w:r>
        <w:rPr>
          <w:rFonts w:hint="eastAsia" w:ascii="宋体" w:hAnsi="宋体" w:eastAsia="宋体" w:cs="宋体"/>
          <w:b w:val="0"/>
          <w:bCs w:val="0"/>
          <w:i w:val="0"/>
          <w:iCs w:val="0"/>
          <w:caps w:val="0"/>
          <w:color w:val="000000"/>
          <w:spacing w:val="0"/>
          <w:sz w:val="32"/>
          <w:szCs w:val="32"/>
          <w:vertAlign w:val="baseline"/>
          <w:lang w:val="en-US" w:eastAsia="zh-CN"/>
        </w:rPr>
        <w:t xml:space="preserve">  </w:t>
      </w:r>
      <w:r>
        <w:rPr>
          <w:rFonts w:hint="eastAsia" w:ascii="宋体" w:hAnsi="宋体" w:eastAsia="宋体" w:cs="宋体"/>
          <w:b w:val="0"/>
          <w:bCs w:val="0"/>
          <w:i w:val="0"/>
          <w:iCs w:val="0"/>
          <w:caps w:val="0"/>
          <w:color w:val="000000"/>
          <w:spacing w:val="0"/>
          <w:sz w:val="32"/>
          <w:szCs w:val="32"/>
          <w:vertAlign w:val="baseline"/>
        </w:rPr>
        <w:t>年</w:t>
      </w:r>
      <w:r>
        <w:rPr>
          <w:rFonts w:hint="eastAsia" w:ascii="宋体" w:hAnsi="宋体" w:eastAsia="宋体" w:cs="宋体"/>
          <w:b w:val="0"/>
          <w:bCs w:val="0"/>
          <w:i w:val="0"/>
          <w:iCs w:val="0"/>
          <w:caps w:val="0"/>
          <w:color w:val="000000"/>
          <w:spacing w:val="0"/>
          <w:sz w:val="32"/>
          <w:szCs w:val="32"/>
          <w:vertAlign w:val="baseline"/>
          <w:lang w:val="en-US" w:eastAsia="zh-CN"/>
        </w:rPr>
        <w:t xml:space="preserve">  </w:t>
      </w:r>
      <w:r>
        <w:rPr>
          <w:rFonts w:hint="eastAsia" w:ascii="宋体" w:hAnsi="宋体" w:eastAsia="宋体" w:cs="宋体"/>
          <w:b w:val="0"/>
          <w:bCs w:val="0"/>
          <w:i w:val="0"/>
          <w:iCs w:val="0"/>
          <w:caps w:val="0"/>
          <w:color w:val="000000"/>
          <w:spacing w:val="0"/>
          <w:sz w:val="32"/>
          <w:szCs w:val="32"/>
          <w:vertAlign w:val="baseline"/>
        </w:rPr>
        <w:t xml:space="preserve"> 月</w:t>
      </w:r>
      <w:r>
        <w:rPr>
          <w:rFonts w:hint="eastAsia" w:ascii="宋体" w:hAnsi="宋体" w:eastAsia="宋体" w:cs="宋体"/>
          <w:b w:val="0"/>
          <w:bCs w:val="0"/>
          <w:i w:val="0"/>
          <w:iCs w:val="0"/>
          <w:caps w:val="0"/>
          <w:color w:val="000000"/>
          <w:spacing w:val="0"/>
          <w:sz w:val="32"/>
          <w:szCs w:val="32"/>
          <w:vertAlign w:val="baseline"/>
          <w:lang w:val="en-US" w:eastAsia="zh-CN"/>
        </w:rPr>
        <w:t xml:space="preserve">  </w:t>
      </w:r>
      <w:r>
        <w:rPr>
          <w:rFonts w:hint="eastAsia" w:ascii="宋体" w:hAnsi="宋体" w:eastAsia="宋体" w:cs="宋体"/>
          <w:b w:val="0"/>
          <w:bCs w:val="0"/>
          <w:i w:val="0"/>
          <w:iCs w:val="0"/>
          <w:caps w:val="0"/>
          <w:color w:val="000000"/>
          <w:spacing w:val="0"/>
          <w:sz w:val="32"/>
          <w:szCs w:val="32"/>
          <w:vertAlign w:val="baseline"/>
        </w:rPr>
        <w:t xml:space="preserve"> 日</w:t>
      </w:r>
      <w:r>
        <w:rPr>
          <w:rFonts w:hint="eastAsia" w:ascii="宋体" w:hAnsi="宋体" w:eastAsia="宋体" w:cs="宋体"/>
          <w:b w:val="0"/>
          <w:bCs w:val="0"/>
          <w:i w:val="0"/>
          <w:iCs w:val="0"/>
          <w:caps w:val="0"/>
          <w:color w:val="000000"/>
          <w:spacing w:val="0"/>
          <w:sz w:val="28"/>
          <w:szCs w:val="28"/>
          <w:vertAlign w:val="baseline"/>
        </w:rPr>
        <w:t xml:space="preserve"> </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48B5C1"/>
    <w:multiLevelType w:val="singleLevel"/>
    <w:tmpl w:val="3748B5C1"/>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373848"/>
    <w:rsid w:val="1A2E7AC7"/>
    <w:rsid w:val="1D3C644A"/>
    <w:rsid w:val="1F821AFA"/>
    <w:rsid w:val="26A71A96"/>
    <w:rsid w:val="28871E3C"/>
    <w:rsid w:val="2D140742"/>
    <w:rsid w:val="40F73E48"/>
    <w:rsid w:val="43190F23"/>
    <w:rsid w:val="476F42DD"/>
    <w:rsid w:val="4DB02C62"/>
    <w:rsid w:val="55391267"/>
    <w:rsid w:val="6A1F4614"/>
    <w:rsid w:val="6F7B5A75"/>
    <w:rsid w:val="70CD4865"/>
    <w:rsid w:val="77611B26"/>
    <w:rsid w:val="7C3B0E48"/>
    <w:rsid w:val="7CF979F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autoSpaceDN/>
      <w:snapToGrid/>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7</TotalTime>
  <ScaleCrop>false</ScaleCrop>
  <LinksUpToDate>false</LinksUpToDate>
  <Application>WPS Office_11.8.2.12085_F1E327BC-269C-435d-A152-05C5408002CA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2024-12-20T13:41:00Z</dcterms:created>
  <dc:creator>Administrator</dc:creator>
  <cp:lastModifiedBy>付倩倩</cp:lastModifiedBy>
  <dcterms:modified xsi:type="dcterms:W3CDTF">2024-12-23T05:58:16Z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F638EC13D40D4E8FB8A587209BE09C71</vt:lpwstr>
  </property>
</Properties>
</file>