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Bdr>
          <w:bottom w:val="none" w:color="auto" w:sz="0" w:space="0"/>
        </w:pBdr>
        <w:spacing w:line="240" w:lineRule="auto"/>
        <w:jc w:val="center"/>
        <w:rPr>
          <w:rFonts w:hint="default" w:ascii="宋体" w:hAnsi="宋体" w:eastAsia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承 诺 书</w:t>
      </w:r>
    </w:p>
    <w:p>
      <w:pPr>
        <w:widowControl/>
        <w:tabs>
          <w:tab w:val="left" w:pos="420"/>
        </w:tabs>
        <w:spacing w:line="240" w:lineRule="auto"/>
        <w:ind w:firstLine="0" w:firstLineChars="0"/>
        <w:jc w:val="left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神华上航疏浚有限责任公司：</w:t>
      </w:r>
    </w:p>
    <w:p>
      <w:pPr>
        <w:widowControl/>
        <w:tabs>
          <w:tab w:val="left" w:pos="420"/>
        </w:tabs>
        <w:spacing w:line="240" w:lineRule="auto"/>
        <w:ind w:firstLine="0" w:firstLineChars="0"/>
        <w:jc w:val="left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</w:p>
    <w:p>
      <w:pPr>
        <w:widowControl/>
        <w:pBdr>
          <w:bottom w:val="none" w:color="auto" w:sz="0" w:space="0"/>
        </w:pBdr>
        <w:tabs>
          <w:tab w:val="left" w:pos="420"/>
        </w:tabs>
        <w:spacing w:line="240" w:lineRule="auto"/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/>
        </w:rPr>
        <w:t>一、公平竞争承诺</w:t>
      </w:r>
    </w:p>
    <w:p>
      <w:pPr>
        <w:widowControl/>
        <w:tabs>
          <w:tab w:val="left" w:pos="420"/>
        </w:tabs>
        <w:spacing w:line="240" w:lineRule="auto"/>
        <w:ind w:firstLine="56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/>
        </w:rPr>
        <w:t>为了体现采购活动的公平竞争，在不损害国家利益、社会公共利益以及其他供应商合法权益的前提下，根据《政府采购法实施条例》第十八条的规定：“单位负责人为同一人或者存在直接控股、管理关系的不同供应商，不得参加同一合同项下的采购活动”。我单位在此郑重承诺，如我司有幸中选，将严格遵守《政府采购法实施条例》的相关规定，并确保在接到中选通知书后，严格按照公告中规定的服务期限，保质保量地完成所有约定的服务内容。若我司存在违反《政府采购法实施条例》相关规定的行为，或未能在规定时限内完成服务内容，由此产生的后果将由我司自行承担。</w:t>
      </w:r>
    </w:p>
    <w:p>
      <w:pPr>
        <w:widowControl/>
        <w:pBdr>
          <w:bottom w:val="none" w:color="auto" w:sz="0" w:space="0"/>
        </w:pBdr>
        <w:tabs>
          <w:tab w:val="left" w:pos="420"/>
        </w:tabs>
        <w:spacing w:line="240" w:lineRule="auto"/>
        <w:ind w:firstLine="56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/>
        </w:rPr>
      </w:pPr>
    </w:p>
    <w:p>
      <w:pPr>
        <w:widowControl/>
        <w:pBdr>
          <w:bottom w:val="none" w:color="auto" w:sz="0" w:space="0"/>
        </w:pBdr>
        <w:tabs>
          <w:tab w:val="left" w:pos="420"/>
        </w:tabs>
        <w:spacing w:line="240" w:lineRule="auto"/>
        <w:ind w:firstLine="0" w:firstLineChars="0"/>
        <w:jc w:val="righ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/>
          <w:lang w:val="en-US" w:eastAsia="zh-CN"/>
        </w:rPr>
        <w:t>报价人名称（公章）：</w:t>
      </w:r>
    </w:p>
    <w:p>
      <w:pPr>
        <w:widowControl/>
        <w:tabs>
          <w:tab w:val="left" w:pos="420"/>
        </w:tabs>
        <w:spacing w:line="240" w:lineRule="auto"/>
        <w:ind w:firstLine="0" w:firstLineChars="0"/>
        <w:jc w:val="righ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/>
          <w:lang w:val="en-US" w:eastAsia="zh-CN"/>
        </w:rPr>
      </w:pPr>
    </w:p>
    <w:p>
      <w:pPr>
        <w:widowControl/>
        <w:pBdr>
          <w:bottom w:val="none" w:color="auto" w:sz="0" w:space="0"/>
        </w:pBdr>
        <w:tabs>
          <w:tab w:val="left" w:pos="420"/>
        </w:tabs>
        <w:spacing w:line="240" w:lineRule="auto"/>
        <w:ind w:firstLine="0" w:firstLineChars="0"/>
        <w:jc w:val="righ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/>
          <w:lang w:val="en-US" w:eastAsia="zh-CN"/>
        </w:rPr>
        <w:t>法定代表人（签字或盖章）：</w:t>
      </w:r>
    </w:p>
    <w:p>
      <w:pPr>
        <w:widowControl/>
        <w:tabs>
          <w:tab w:val="left" w:pos="420"/>
        </w:tabs>
        <w:spacing w:line="240" w:lineRule="auto"/>
        <w:ind w:firstLine="0" w:firstLineChars="0"/>
        <w:jc w:val="righ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/>
          <w:lang w:val="en-US" w:eastAsia="zh-CN"/>
        </w:rPr>
      </w:pPr>
    </w:p>
    <w:p>
      <w:pPr>
        <w:widowControl/>
        <w:tabs>
          <w:tab w:val="left" w:pos="420"/>
        </w:tabs>
        <w:spacing w:line="240" w:lineRule="auto"/>
        <w:ind w:firstLine="0" w:firstLineChars="0"/>
        <w:jc w:val="right"/>
        <w:rPr>
          <w:rFonts w:hint="default" w:ascii="宋体" w:hAnsi="宋体" w:eastAsia="宋体" w:cs="宋体"/>
          <w:color w:val="auto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/>
          <w:lang w:val="en-US" w:eastAsia="zh-CN"/>
        </w:rPr>
        <w:t>日期：   年   月   日</w:t>
      </w:r>
    </w:p>
    <w:p>
      <w:pPr>
        <w:spacing w:line="240" w:lineRule="auto"/>
        <w:rPr>
          <w:sz w:val="21"/>
          <w:szCs w:val="24"/>
        </w:rPr>
      </w:pPr>
    </w:p>
    <w:p>
      <w:pPr>
        <w:spacing w:line="240" w:lineRule="auto"/>
        <w:rPr>
          <w:rFonts w:hint="eastAsia"/>
          <w:sz w:val="20"/>
          <w:szCs w:val="22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4F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PyNxe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rFonts w:hint="eastAsia" w:eastAsiaTheme="minorEastAsia"/>
        <w:lang w:eastAsia="zh-CN"/>
      </w:rPr>
      <w:drawing>
        <wp:inline distT="0" distB="0" distL="114300" distR="114300">
          <wp:extent cx="2082165" cy="455295"/>
          <wp:effectExtent l="0" t="0" r="0" b="0"/>
          <wp:docPr id="2" name="图片 1" descr="神华上航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1" descr="神华上航logo"/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82165" cy="4552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7B262E6"/>
    <w:rsid w:val="3CD12B3B"/>
    <w:rsid w:val="4215183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/>
      <w:autoSpaceDN/>
      <w:snapToGrid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ScaleCrop>false</ScaleCrop>
  <LinksUpToDate>false</LinksUpToDate>
  <Application>WPS Office_11.8.2.12085_F1E327BC-269C-435d-A152-05C5408002CA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2024-12-20T13:39:00Z</dcterms:created>
  <dc:creator>Administrator</dc:creator>
  <cp:lastModifiedBy>shsj-wzh</cp:lastModifiedBy>
  <dcterms:modified xsi:type="dcterms:W3CDTF">2025-02-12T07:44:43Z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0BA7CCAE02A747F89E2D024668741C29</vt:lpwstr>
  </property>
</Properties>
</file>